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67" w:rsidRPr="00E31953" w:rsidRDefault="006010ED">
      <w:pPr>
        <w:spacing w:after="0" w:line="408" w:lineRule="auto"/>
        <w:ind w:left="120"/>
        <w:jc w:val="center"/>
        <w:rPr>
          <w:lang w:val="ru-RU"/>
        </w:rPr>
      </w:pPr>
      <w:bookmarkStart w:id="0" w:name="block-18538778"/>
      <w:r w:rsidRPr="00E319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6867" w:rsidRPr="00E31953" w:rsidRDefault="006010ED">
      <w:pPr>
        <w:spacing w:after="0" w:line="408" w:lineRule="auto"/>
        <w:ind w:left="120"/>
        <w:jc w:val="center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b9bd104d-6082-47bd-8132-2766a2040a6c"/>
      <w:r w:rsidRPr="00E3195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МОСКОВСКОЙ ОБЛАСТИ </w:t>
      </w:r>
      <w:bookmarkEnd w:id="1"/>
    </w:p>
    <w:p w:rsidR="00C76867" w:rsidRPr="00E31953" w:rsidRDefault="006010ED">
      <w:pPr>
        <w:spacing w:after="0" w:line="408" w:lineRule="auto"/>
        <w:ind w:left="120"/>
        <w:jc w:val="center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34df4a62-8dcd-4a78-a0bb-c2323fe584ec"/>
      <w:r w:rsidRPr="00E31953">
        <w:rPr>
          <w:rFonts w:ascii="Times New Roman" w:hAnsi="Times New Roman"/>
          <w:b/>
          <w:color w:val="000000"/>
          <w:sz w:val="28"/>
          <w:lang w:val="ru-RU"/>
        </w:rPr>
        <w:t>ОДИНЦОВСКИЙ ГОРОДСКОЙ ОКРУГ МОСКОВСКОЙ ОБЛАСТИ</w:t>
      </w:r>
      <w:bookmarkEnd w:id="2"/>
      <w:r w:rsidRPr="00E319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76867" w:rsidRPr="00E31953" w:rsidRDefault="006010ED">
      <w:pPr>
        <w:spacing w:after="0" w:line="408" w:lineRule="auto"/>
        <w:ind w:left="120"/>
        <w:jc w:val="center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 xml:space="preserve">МБОУ Одинцовская 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C7686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31953" w:rsidTr="000D4161">
        <w:tc>
          <w:tcPr>
            <w:tcW w:w="3114" w:type="dxa"/>
          </w:tcPr>
          <w:p w:rsidR="00C53FFE" w:rsidRPr="0040209D" w:rsidRDefault="006010E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010E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изобразительного искусства</w:t>
            </w:r>
          </w:p>
          <w:p w:rsidR="004E6975" w:rsidRDefault="006010E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010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О.Г.Перепёлкина</w:t>
            </w:r>
          </w:p>
          <w:p w:rsidR="004E6975" w:rsidRDefault="006010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319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010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010E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010E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010E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010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Д.В.Арчугова</w:t>
            </w:r>
          </w:p>
          <w:p w:rsidR="004E6975" w:rsidRDefault="006010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010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010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010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010E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010E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Д.Ю.Никонов</w:t>
            </w:r>
          </w:p>
          <w:p w:rsidR="000E6D86" w:rsidRDefault="006010E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010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6010ED">
      <w:pPr>
        <w:spacing w:after="0"/>
        <w:ind w:left="120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‌</w:t>
      </w: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6010ED">
      <w:pPr>
        <w:spacing w:after="0" w:line="408" w:lineRule="auto"/>
        <w:ind w:left="120"/>
        <w:jc w:val="center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6867" w:rsidRPr="00E31953" w:rsidRDefault="006010ED">
      <w:pPr>
        <w:spacing w:after="0" w:line="408" w:lineRule="auto"/>
        <w:ind w:left="120"/>
        <w:jc w:val="center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(Идентификатор 2483353)</w:t>
      </w:r>
    </w:p>
    <w:p w:rsidR="00C76867" w:rsidRPr="00E31953" w:rsidRDefault="00C76867">
      <w:pPr>
        <w:spacing w:after="0"/>
        <w:ind w:left="120"/>
        <w:jc w:val="center"/>
        <w:rPr>
          <w:lang w:val="ru-RU"/>
        </w:rPr>
      </w:pPr>
    </w:p>
    <w:p w:rsidR="00C76867" w:rsidRPr="00E31953" w:rsidRDefault="006010ED">
      <w:pPr>
        <w:spacing w:after="0" w:line="408" w:lineRule="auto"/>
        <w:ind w:left="120"/>
        <w:jc w:val="center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76867" w:rsidRPr="00E31953" w:rsidRDefault="006010ED">
      <w:pPr>
        <w:spacing w:after="0" w:line="408" w:lineRule="auto"/>
        <w:ind w:left="120"/>
        <w:jc w:val="center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C76867" w:rsidRPr="00E31953" w:rsidRDefault="00C76867">
      <w:pPr>
        <w:spacing w:after="0"/>
        <w:ind w:left="120"/>
        <w:jc w:val="center"/>
        <w:rPr>
          <w:lang w:val="ru-RU"/>
        </w:rPr>
      </w:pPr>
    </w:p>
    <w:p w:rsidR="00C76867" w:rsidRPr="00E31953" w:rsidRDefault="00C76867">
      <w:pPr>
        <w:spacing w:after="0"/>
        <w:ind w:left="120"/>
        <w:jc w:val="center"/>
        <w:rPr>
          <w:lang w:val="ru-RU"/>
        </w:rPr>
      </w:pPr>
    </w:p>
    <w:p w:rsidR="00C76867" w:rsidRPr="00E31953" w:rsidRDefault="00C76867">
      <w:pPr>
        <w:spacing w:after="0"/>
        <w:ind w:left="120"/>
        <w:jc w:val="center"/>
        <w:rPr>
          <w:lang w:val="ru-RU"/>
        </w:rPr>
      </w:pPr>
    </w:p>
    <w:p w:rsidR="00C76867" w:rsidRPr="00E31953" w:rsidRDefault="00C76867">
      <w:pPr>
        <w:spacing w:after="0"/>
        <w:ind w:left="120"/>
        <w:jc w:val="center"/>
        <w:rPr>
          <w:lang w:val="ru-RU"/>
        </w:rPr>
      </w:pPr>
    </w:p>
    <w:p w:rsidR="00C76867" w:rsidRPr="00E31953" w:rsidRDefault="00C76867">
      <w:pPr>
        <w:spacing w:after="0"/>
        <w:ind w:left="120"/>
        <w:jc w:val="center"/>
        <w:rPr>
          <w:lang w:val="ru-RU"/>
        </w:rPr>
      </w:pPr>
    </w:p>
    <w:p w:rsidR="00C76867" w:rsidRPr="00E31953" w:rsidRDefault="00C76867">
      <w:pPr>
        <w:spacing w:after="0"/>
        <w:ind w:left="120"/>
        <w:jc w:val="center"/>
        <w:rPr>
          <w:lang w:val="ru-RU"/>
        </w:rPr>
      </w:pPr>
    </w:p>
    <w:p w:rsidR="00C76867" w:rsidRPr="00E31953" w:rsidRDefault="00C76867">
      <w:pPr>
        <w:spacing w:after="0"/>
        <w:ind w:left="120"/>
        <w:jc w:val="center"/>
        <w:rPr>
          <w:lang w:val="ru-RU"/>
        </w:rPr>
      </w:pPr>
    </w:p>
    <w:p w:rsidR="00C76867" w:rsidRPr="00E31953" w:rsidRDefault="00C76867">
      <w:pPr>
        <w:spacing w:after="0"/>
        <w:ind w:left="120"/>
        <w:jc w:val="center"/>
        <w:rPr>
          <w:lang w:val="ru-RU"/>
        </w:rPr>
      </w:pPr>
    </w:p>
    <w:p w:rsidR="00C76867" w:rsidRPr="00E31953" w:rsidRDefault="00C76867">
      <w:pPr>
        <w:spacing w:after="0"/>
        <w:ind w:left="120"/>
        <w:jc w:val="center"/>
        <w:rPr>
          <w:lang w:val="ru-RU"/>
        </w:rPr>
      </w:pPr>
    </w:p>
    <w:p w:rsidR="00C76867" w:rsidRPr="00E31953" w:rsidRDefault="006010ED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E31953">
        <w:rPr>
          <w:rFonts w:ascii="Times New Roman" w:hAnsi="Times New Roman"/>
          <w:b/>
          <w:color w:val="000000"/>
          <w:sz w:val="28"/>
          <w:lang w:val="ru-RU"/>
        </w:rPr>
        <w:t xml:space="preserve">Одинцовский г.о. </w:t>
      </w:r>
      <w:bookmarkStart w:id="4" w:name="62614f64-10de-4f5c-96b5-e9621fb5538a"/>
      <w:bookmarkEnd w:id="3"/>
      <w:r w:rsidRPr="00E319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319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76867" w:rsidRPr="00E31953" w:rsidRDefault="00C76867">
      <w:pPr>
        <w:spacing w:after="0"/>
        <w:ind w:left="120"/>
        <w:rPr>
          <w:lang w:val="ru-RU"/>
        </w:rPr>
      </w:pPr>
      <w:bookmarkStart w:id="5" w:name="_GoBack"/>
      <w:bookmarkEnd w:id="5"/>
    </w:p>
    <w:p w:rsidR="00C76867" w:rsidRPr="00E31953" w:rsidRDefault="00C76867">
      <w:pPr>
        <w:rPr>
          <w:lang w:val="ru-RU"/>
        </w:rPr>
        <w:sectPr w:rsidR="00C76867" w:rsidRPr="00E31953">
          <w:pgSz w:w="11906" w:h="16383"/>
          <w:pgMar w:top="1134" w:right="850" w:bottom="1134" w:left="1701" w:header="720" w:footer="720" w:gutter="0"/>
          <w:cols w:space="720"/>
        </w:sect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bookmarkStart w:id="6" w:name="block-18538779"/>
      <w:bookmarkEnd w:id="0"/>
      <w:r w:rsidRPr="00E319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</w:t>
      </w:r>
      <w:r w:rsidRPr="00E31953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E31953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E31953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E31953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E31953">
        <w:rPr>
          <w:rFonts w:ascii="Times New Roman" w:hAnsi="Times New Roman"/>
          <w:color w:val="000000"/>
          <w:sz w:val="28"/>
          <w:lang w:val="ru-RU"/>
        </w:rPr>
        <w:t>тирована на психовозрастные особенности развития обучающихся 11–15 лет.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E31953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E31953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навыков эстетического видения и </w:t>
      </w:r>
      <w:r w:rsidRPr="00E31953">
        <w:rPr>
          <w:rFonts w:ascii="Times New Roman" w:hAnsi="Times New Roman"/>
          <w:color w:val="000000"/>
          <w:sz w:val="28"/>
          <w:lang w:val="ru-RU"/>
        </w:rPr>
        <w:t>преобразования мира;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</w:t>
      </w:r>
      <w:r w:rsidRPr="00E31953">
        <w:rPr>
          <w:rFonts w:ascii="Times New Roman" w:hAnsi="Times New Roman"/>
          <w:color w:val="000000"/>
          <w:sz w:val="28"/>
          <w:lang w:val="ru-RU"/>
        </w:rPr>
        <w:t>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овладение представления</w:t>
      </w:r>
      <w:r w:rsidRPr="00E31953">
        <w:rPr>
          <w:rFonts w:ascii="Times New Roman" w:hAnsi="Times New Roman"/>
          <w:color w:val="000000"/>
          <w:sz w:val="28"/>
          <w:lang w:val="ru-RU"/>
        </w:rPr>
        <w:t>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восп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итание уважения и любви к культурному наследию России через освоение отечественной художественной культуры;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</w:t>
      </w:r>
      <w:r w:rsidRPr="00E31953">
        <w:rPr>
          <w:rFonts w:ascii="Times New Roman" w:hAnsi="Times New Roman"/>
          <w:color w:val="000000"/>
          <w:sz w:val="28"/>
          <w:lang w:val="ru-RU"/>
        </w:rPr>
        <w:t>к смысловой, эстетической и личностно значимой ценности.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E3195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</w:t>
      </w:r>
      <w:r w:rsidRPr="00E31953">
        <w:rPr>
          <w:rFonts w:ascii="Times New Roman" w:hAnsi="Times New Roman"/>
          <w:color w:val="000000"/>
          <w:sz w:val="28"/>
          <w:lang w:val="ru-RU"/>
        </w:rPr>
        <w:t>делю).</w:t>
      </w:r>
      <w:bookmarkEnd w:id="7"/>
      <w:r w:rsidRPr="00E3195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</w:t>
      </w:r>
      <w:r w:rsidRPr="00E31953">
        <w:rPr>
          <w:rFonts w:ascii="Times New Roman" w:hAnsi="Times New Roman"/>
          <w:color w:val="000000"/>
          <w:sz w:val="28"/>
          <w:lang w:val="ru-RU"/>
        </w:rPr>
        <w:t>дуля может быть реализовано дополнительно к инвариантным в одном или нескольких классах или во внеурочной деятельности.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Модуль №3 «Архитек</w:t>
      </w:r>
      <w:r w:rsidRPr="00E31953">
        <w:rPr>
          <w:rFonts w:ascii="Times New Roman" w:hAnsi="Times New Roman"/>
          <w:color w:val="000000"/>
          <w:sz w:val="28"/>
          <w:lang w:val="ru-RU"/>
        </w:rPr>
        <w:t>тура и дизайн» (7 класс)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нципу в </w:t>
      </w: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‌</w:t>
      </w: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​</w:t>
      </w:r>
    </w:p>
    <w:p w:rsidR="00C76867" w:rsidRPr="00E31953" w:rsidRDefault="00C76867">
      <w:pPr>
        <w:rPr>
          <w:lang w:val="ru-RU"/>
        </w:rPr>
        <w:sectPr w:rsidR="00C76867" w:rsidRPr="00E31953">
          <w:pgSz w:w="11906" w:h="16383"/>
          <w:pgMar w:top="1134" w:right="850" w:bottom="1134" w:left="1701" w:header="720" w:footer="720" w:gutter="0"/>
          <w:cols w:space="720"/>
        </w:sectPr>
      </w:pP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  <w:bookmarkStart w:id="8" w:name="block-18538781"/>
      <w:bookmarkEnd w:id="6"/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​</w:t>
      </w:r>
      <w:r w:rsidRPr="00E31953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Декоративно-прикладное искусство и его виды. Декоративно-прикладное искусство и предметная среда жизни </w:t>
      </w:r>
      <w:r w:rsidRPr="00E31953">
        <w:rPr>
          <w:rFonts w:ascii="Times New Roman" w:hAnsi="Times New Roman"/>
          <w:color w:val="000000"/>
          <w:sz w:val="28"/>
          <w:lang w:val="ru-RU"/>
        </w:rPr>
        <w:t>людей.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при</w:t>
      </w:r>
      <w:r w:rsidRPr="00E31953">
        <w:rPr>
          <w:rFonts w:ascii="Times New Roman" w:hAnsi="Times New Roman"/>
          <w:color w:val="000000"/>
          <w:sz w:val="28"/>
          <w:lang w:val="ru-RU"/>
        </w:rPr>
        <w:t>родных материалов в строительстве и изготовлении предметов быта, их значение в характере труда и жизненного уклада.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Выполнение р</w:t>
      </w:r>
      <w:r w:rsidRPr="00E31953">
        <w:rPr>
          <w:rFonts w:ascii="Times New Roman" w:hAnsi="Times New Roman"/>
          <w:color w:val="000000"/>
          <w:sz w:val="28"/>
          <w:lang w:val="ru-RU"/>
        </w:rPr>
        <w:t>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функционального и </w:t>
      </w:r>
      <w:r w:rsidRPr="00E31953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</w:t>
      </w:r>
      <w:r w:rsidRPr="00E31953">
        <w:rPr>
          <w:rFonts w:ascii="Times New Roman" w:hAnsi="Times New Roman"/>
          <w:color w:val="000000"/>
          <w:sz w:val="28"/>
          <w:lang w:val="ru-RU"/>
        </w:rPr>
        <w:t>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E31953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E31953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E31953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E31953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E31953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</w:t>
      </w:r>
      <w:r w:rsidRPr="00E31953">
        <w:rPr>
          <w:rFonts w:ascii="Times New Roman" w:hAnsi="Times New Roman"/>
          <w:color w:val="000000"/>
          <w:sz w:val="28"/>
          <w:lang w:val="ru-RU"/>
        </w:rPr>
        <w:t>. Традиции культуры, особенные для каждого региона.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</w:t>
      </w:r>
      <w:r w:rsidRPr="00E31953">
        <w:rPr>
          <w:rFonts w:ascii="Times New Roman" w:hAnsi="Times New Roman"/>
          <w:color w:val="000000"/>
          <w:sz w:val="28"/>
          <w:lang w:val="ru-RU"/>
        </w:rPr>
        <w:t>рамика, металл, кость, мех и кожа, шерсть и лён).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</w:t>
      </w:r>
      <w:r w:rsidRPr="00E31953">
        <w:rPr>
          <w:rFonts w:ascii="Times New Roman" w:hAnsi="Times New Roman"/>
          <w:color w:val="000000"/>
          <w:sz w:val="28"/>
          <w:lang w:val="ru-RU"/>
        </w:rPr>
        <w:t>лы игрушек разных регионов страны.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</w:t>
      </w:r>
      <w:r w:rsidRPr="00E31953">
        <w:rPr>
          <w:rFonts w:ascii="Times New Roman" w:hAnsi="Times New Roman"/>
          <w:color w:val="000000"/>
          <w:sz w:val="28"/>
          <w:lang w:val="ru-RU"/>
        </w:rPr>
        <w:t>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</w:t>
      </w:r>
      <w:r w:rsidRPr="00E31953">
        <w:rPr>
          <w:rFonts w:ascii="Times New Roman" w:hAnsi="Times New Roman"/>
          <w:color w:val="000000"/>
          <w:sz w:val="28"/>
          <w:lang w:val="ru-RU"/>
        </w:rPr>
        <w:t>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</w:t>
      </w:r>
      <w:r w:rsidRPr="00E31953">
        <w:rPr>
          <w:rFonts w:ascii="Times New Roman" w:hAnsi="Times New Roman"/>
          <w:color w:val="000000"/>
          <w:sz w:val="28"/>
          <w:lang w:val="ru-RU"/>
        </w:rPr>
        <w:t>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</w:t>
      </w:r>
      <w:r w:rsidRPr="00E31953">
        <w:rPr>
          <w:rFonts w:ascii="Times New Roman" w:hAnsi="Times New Roman"/>
          <w:color w:val="000000"/>
          <w:sz w:val="28"/>
          <w:lang w:val="ru-RU"/>
        </w:rPr>
        <w:t>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художественной обработки металла в разных регионах страны. Разнообразие назначения предметов и </w:t>
      </w:r>
      <w:r w:rsidRPr="00E31953">
        <w:rPr>
          <w:rFonts w:ascii="Times New Roman" w:hAnsi="Times New Roman"/>
          <w:color w:val="000000"/>
          <w:sz w:val="28"/>
          <w:lang w:val="ru-RU"/>
        </w:rPr>
        <w:t>художественно-технических приёмов работы с металлом.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</w:t>
      </w:r>
      <w:r w:rsidRPr="00E31953">
        <w:rPr>
          <w:rFonts w:ascii="Times New Roman" w:hAnsi="Times New Roman"/>
          <w:color w:val="000000"/>
          <w:sz w:val="28"/>
          <w:lang w:val="ru-RU"/>
        </w:rPr>
        <w:t>ь искусства лаковой миниатюры в сохранении и развитии традиций отечественной культуры.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</w:t>
      </w:r>
      <w:r w:rsidRPr="00E31953">
        <w:rPr>
          <w:rFonts w:ascii="Times New Roman" w:hAnsi="Times New Roman"/>
          <w:color w:val="000000"/>
          <w:sz w:val="28"/>
          <w:lang w:val="ru-RU"/>
        </w:rPr>
        <w:t>льтурных традиций.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культуре древних цивилизаций.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</w:t>
      </w:r>
      <w:r w:rsidRPr="00E31953">
        <w:rPr>
          <w:rFonts w:ascii="Times New Roman" w:hAnsi="Times New Roman"/>
          <w:color w:val="000000"/>
          <w:sz w:val="28"/>
          <w:lang w:val="ru-RU"/>
        </w:rPr>
        <w:t>ре разных эпох.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</w:t>
      </w:r>
      <w:r w:rsidRPr="00E31953">
        <w:rPr>
          <w:rFonts w:ascii="Times New Roman" w:hAnsi="Times New Roman"/>
          <w:color w:val="000000"/>
          <w:sz w:val="28"/>
          <w:lang w:val="ru-RU"/>
        </w:rPr>
        <w:t>метов быта – в культуре разных эпох.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</w:t>
      </w:r>
      <w:r w:rsidRPr="00E31953">
        <w:rPr>
          <w:rFonts w:ascii="Times New Roman" w:hAnsi="Times New Roman"/>
          <w:color w:val="000000"/>
          <w:sz w:val="28"/>
          <w:lang w:val="ru-RU"/>
        </w:rPr>
        <w:t>лирование одежды).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</w:t>
      </w:r>
      <w:r w:rsidRPr="00E31953">
        <w:rPr>
          <w:rFonts w:ascii="Times New Roman" w:hAnsi="Times New Roman"/>
          <w:color w:val="000000"/>
          <w:sz w:val="28"/>
          <w:lang w:val="ru-RU"/>
        </w:rPr>
        <w:t>человека, его характера, самопонимания, установок и намерений.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​</w:t>
      </w:r>
      <w:r w:rsidRPr="00E31953">
        <w:rPr>
          <w:rFonts w:ascii="Times New Roman" w:hAnsi="Times New Roman"/>
          <w:color w:val="000000"/>
          <w:sz w:val="28"/>
          <w:lang w:val="ru-RU"/>
        </w:rPr>
        <w:t>Пр</w:t>
      </w:r>
      <w:r w:rsidRPr="00E31953">
        <w:rPr>
          <w:rFonts w:ascii="Times New Roman" w:hAnsi="Times New Roman"/>
          <w:color w:val="000000"/>
          <w:sz w:val="28"/>
          <w:lang w:val="ru-RU"/>
        </w:rPr>
        <w:t>остранственные и временные виды искусства.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</w:t>
      </w:r>
      <w:r w:rsidRPr="00E31953">
        <w:rPr>
          <w:rFonts w:ascii="Times New Roman" w:hAnsi="Times New Roman"/>
          <w:color w:val="000000"/>
          <w:sz w:val="28"/>
          <w:lang w:val="ru-RU"/>
        </w:rPr>
        <w:t>орчество зрителя.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Виды рисунка: зарисовка</w:t>
      </w:r>
      <w:r w:rsidRPr="00E31953">
        <w:rPr>
          <w:rFonts w:ascii="Times New Roman" w:hAnsi="Times New Roman"/>
          <w:color w:val="000000"/>
          <w:sz w:val="28"/>
          <w:lang w:val="ru-RU"/>
        </w:rPr>
        <w:t>, набросок, учебный рисунок и творческий рисунок.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Ритм 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ритмическая организация плоскости листа.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Цвет как выразительное средство в изобразительном </w:t>
      </w:r>
      <w:r w:rsidRPr="00E31953">
        <w:rPr>
          <w:rFonts w:ascii="Times New Roman" w:hAnsi="Times New Roman"/>
          <w:color w:val="000000"/>
          <w:sz w:val="28"/>
          <w:lang w:val="ru-RU"/>
        </w:rPr>
        <w:t>искусстве: холодный и тёплый цвет, понятие цветовых отношений; колорит в живописи.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</w:t>
      </w:r>
      <w:r w:rsidRPr="00E31953">
        <w:rPr>
          <w:rFonts w:ascii="Times New Roman" w:hAnsi="Times New Roman"/>
          <w:color w:val="000000"/>
          <w:sz w:val="28"/>
          <w:lang w:val="ru-RU"/>
        </w:rPr>
        <w:t>изведения мелкой пластики. Виды рельефа.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Предмет изображения, сюжет и содержание произведения </w:t>
      </w:r>
      <w:r w:rsidRPr="00E31953">
        <w:rPr>
          <w:rFonts w:ascii="Times New Roman" w:hAnsi="Times New Roman"/>
          <w:color w:val="000000"/>
          <w:sz w:val="28"/>
          <w:lang w:val="ru-RU"/>
        </w:rPr>
        <w:t>изобразительного искусства.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Линейное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построение предмета в пространстве: линия горизонта, точка зрения и точка схода, правила перспективных сокращений.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</w:t>
      </w:r>
      <w:r w:rsidRPr="00E31953">
        <w:rPr>
          <w:rFonts w:ascii="Times New Roman" w:hAnsi="Times New Roman"/>
          <w:color w:val="000000"/>
          <w:sz w:val="28"/>
          <w:lang w:val="ru-RU"/>
        </w:rPr>
        <w:t>ыявление её конструкции.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</w:t>
      </w:r>
      <w:r w:rsidRPr="00E31953">
        <w:rPr>
          <w:rFonts w:ascii="Times New Roman" w:hAnsi="Times New Roman"/>
          <w:color w:val="000000"/>
          <w:sz w:val="28"/>
          <w:lang w:val="ru-RU"/>
        </w:rPr>
        <w:t>твенная тень», «рефлекс», «падающая тень». Особенности освещения «по свету» и «против света».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</w:t>
      </w:r>
      <w:r w:rsidRPr="00E31953">
        <w:rPr>
          <w:rFonts w:ascii="Times New Roman" w:hAnsi="Times New Roman"/>
          <w:color w:val="000000"/>
          <w:sz w:val="28"/>
          <w:lang w:val="ru-RU"/>
        </w:rPr>
        <w:t>их техник. Печатная графика.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</w:t>
      </w:r>
      <w:r w:rsidRPr="00E31953">
        <w:rPr>
          <w:rFonts w:ascii="Times New Roman" w:hAnsi="Times New Roman"/>
          <w:color w:val="000000"/>
          <w:sz w:val="28"/>
          <w:lang w:val="ru-RU"/>
        </w:rPr>
        <w:t>кусстве разных эпох. Выражение в портретном изображении характера человека и мировоззренческих идеалов эпохи.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</w:t>
      </w:r>
      <w:r w:rsidRPr="00E31953">
        <w:rPr>
          <w:rFonts w:ascii="Times New Roman" w:hAnsi="Times New Roman"/>
          <w:color w:val="000000"/>
          <w:sz w:val="28"/>
          <w:lang w:val="ru-RU"/>
        </w:rPr>
        <w:t>иси.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Графический портрет в работ</w:t>
      </w:r>
      <w:r w:rsidRPr="00E31953">
        <w:rPr>
          <w:rFonts w:ascii="Times New Roman" w:hAnsi="Times New Roman"/>
          <w:color w:val="000000"/>
          <w:sz w:val="28"/>
          <w:lang w:val="ru-RU"/>
        </w:rPr>
        <w:t>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Портрет в скул</w:t>
      </w:r>
      <w:r w:rsidRPr="00E31953">
        <w:rPr>
          <w:rFonts w:ascii="Times New Roman" w:hAnsi="Times New Roman"/>
          <w:color w:val="000000"/>
          <w:sz w:val="28"/>
          <w:lang w:val="ru-RU"/>
        </w:rPr>
        <w:t>ьптуре.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в произведениях выдающихся живописцев.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</w:t>
      </w:r>
      <w:r w:rsidRPr="00E31953">
        <w:rPr>
          <w:rFonts w:ascii="Times New Roman" w:hAnsi="Times New Roman"/>
          <w:color w:val="000000"/>
          <w:sz w:val="28"/>
          <w:lang w:val="ru-RU"/>
        </w:rPr>
        <w:t>изображении пространства.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Особе</w:t>
      </w:r>
      <w:r w:rsidRPr="00E31953">
        <w:rPr>
          <w:rFonts w:ascii="Times New Roman" w:hAnsi="Times New Roman"/>
          <w:color w:val="000000"/>
          <w:sz w:val="28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</w:t>
      </w:r>
      <w:r w:rsidRPr="00E31953">
        <w:rPr>
          <w:rFonts w:ascii="Times New Roman" w:hAnsi="Times New Roman"/>
          <w:color w:val="000000"/>
          <w:sz w:val="28"/>
          <w:lang w:val="ru-RU"/>
        </w:rPr>
        <w:t>тва выразительности в графическом рисунке и многообразие графических техник.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Город как мате</w:t>
      </w:r>
      <w:r w:rsidRPr="00E31953">
        <w:rPr>
          <w:rFonts w:ascii="Times New Roman" w:hAnsi="Times New Roman"/>
          <w:color w:val="000000"/>
          <w:sz w:val="28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E31953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Жанровая картина </w:t>
      </w:r>
      <w:r w:rsidRPr="00E31953">
        <w:rPr>
          <w:rFonts w:ascii="Times New Roman" w:hAnsi="Times New Roman"/>
          <w:color w:val="000000"/>
          <w:sz w:val="28"/>
          <w:lang w:val="ru-RU"/>
        </w:rPr>
        <w:t>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художественных выразительных средств и взаимосвязи всех компонентов произведения.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</w:t>
      </w:r>
      <w:r w:rsidRPr="00E31953">
        <w:rPr>
          <w:rFonts w:ascii="Times New Roman" w:hAnsi="Times New Roman"/>
          <w:color w:val="000000"/>
          <w:sz w:val="28"/>
          <w:lang w:val="ru-RU"/>
        </w:rPr>
        <w:t>кой картины в зависимости от сюжета: мифологическая картина, картина на библейские темы, батальная картина и другие.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</w:t>
      </w:r>
      <w:r w:rsidRPr="00E31953">
        <w:rPr>
          <w:rFonts w:ascii="Times New Roman" w:hAnsi="Times New Roman"/>
          <w:color w:val="000000"/>
          <w:sz w:val="28"/>
          <w:lang w:val="ru-RU"/>
        </w:rPr>
        <w:t>мпеи», исторические картины в творчестве В. Сурикова и других. Исторический образ России в картинах ХХ в.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</w:t>
      </w:r>
      <w:r w:rsidRPr="00E31953">
        <w:rPr>
          <w:rFonts w:ascii="Times New Roman" w:hAnsi="Times New Roman"/>
          <w:color w:val="000000"/>
          <w:sz w:val="28"/>
          <w:lang w:val="ru-RU"/>
        </w:rPr>
        <w:t>ами, уточнения композиции в эскизах, картон композиции, работа над холстом.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Исторические картины на библей</w:t>
      </w:r>
      <w:r w:rsidRPr="00E31953">
        <w:rPr>
          <w:rFonts w:ascii="Times New Roman" w:hAnsi="Times New Roman"/>
          <w:color w:val="000000"/>
          <w:sz w:val="28"/>
          <w:lang w:val="ru-RU"/>
        </w:rPr>
        <w:t>ские темы: место и значение сюжетов Священной истории в европейской культуре.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</w:t>
      </w:r>
      <w:r w:rsidRPr="00E31953">
        <w:rPr>
          <w:rFonts w:ascii="Times New Roman" w:hAnsi="Times New Roman"/>
          <w:color w:val="000000"/>
          <w:sz w:val="28"/>
          <w:lang w:val="ru-RU"/>
        </w:rPr>
        <w:t>ись как великое проявление русской культуры. Язык изображения в иконе – его религиозный и символический смысл.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и значение и</w:t>
      </w:r>
      <w:r w:rsidRPr="00E31953">
        <w:rPr>
          <w:rFonts w:ascii="Times New Roman" w:hAnsi="Times New Roman"/>
          <w:color w:val="000000"/>
          <w:sz w:val="28"/>
          <w:lang w:val="ru-RU"/>
        </w:rPr>
        <w:t>зобразительного искусства в жизни людей: образ мира в изобразительном искусстве.</w:t>
      </w:r>
    </w:p>
    <w:p w:rsidR="00C76867" w:rsidRPr="00E31953" w:rsidRDefault="00C76867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C76867" w:rsidRPr="00E31953" w:rsidRDefault="006010ED">
      <w:pPr>
        <w:spacing w:after="0"/>
        <w:ind w:left="120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</w:t>
      </w:r>
      <w:r w:rsidRPr="00E31953">
        <w:rPr>
          <w:rFonts w:ascii="Times New Roman" w:hAnsi="Times New Roman"/>
          <w:color w:val="000000"/>
          <w:sz w:val="28"/>
          <w:lang w:val="ru-RU"/>
        </w:rPr>
        <w:t>рироды» – предметно-пространственной среды жизни людей.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</w:t>
      </w:r>
      <w:r w:rsidRPr="00E31953">
        <w:rPr>
          <w:rFonts w:ascii="Times New Roman" w:hAnsi="Times New Roman"/>
          <w:color w:val="000000"/>
          <w:sz w:val="28"/>
          <w:lang w:val="ru-RU"/>
        </w:rPr>
        <w:t>зные исторические эпохи.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</w:t>
      </w:r>
      <w:r w:rsidRPr="00E31953">
        <w:rPr>
          <w:rFonts w:ascii="Times New Roman" w:hAnsi="Times New Roman"/>
          <w:color w:val="000000"/>
          <w:sz w:val="28"/>
          <w:lang w:val="ru-RU"/>
        </w:rPr>
        <w:t>ественного – целесообразности и красоты.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Элементы композиции в графическом дизайне: пятно, линия, цвет, </w:t>
      </w:r>
      <w:r w:rsidRPr="00E31953">
        <w:rPr>
          <w:rFonts w:ascii="Times New Roman" w:hAnsi="Times New Roman"/>
          <w:color w:val="000000"/>
          <w:sz w:val="28"/>
          <w:lang w:val="ru-RU"/>
        </w:rPr>
        <w:t>буква, текст и изображение.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Ритмическая организация элементов: </w:t>
      </w:r>
      <w:r w:rsidRPr="00E31953">
        <w:rPr>
          <w:rFonts w:ascii="Times New Roman" w:hAnsi="Times New Roman"/>
          <w:color w:val="000000"/>
          <w:sz w:val="28"/>
          <w:lang w:val="ru-RU"/>
        </w:rPr>
        <w:t>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плоскости.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Шрифты и шрифтовая композици</w:t>
      </w:r>
      <w:r w:rsidRPr="00E31953">
        <w:rPr>
          <w:rFonts w:ascii="Times New Roman" w:hAnsi="Times New Roman"/>
          <w:color w:val="000000"/>
          <w:sz w:val="28"/>
          <w:lang w:val="ru-RU"/>
        </w:rPr>
        <w:t>я в графическом дизайне. Форма буквы как изобразительно-смысловой символ.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теме </w:t>
      </w:r>
      <w:r w:rsidRPr="00E31953">
        <w:rPr>
          <w:rFonts w:ascii="Times New Roman" w:hAnsi="Times New Roman"/>
          <w:color w:val="000000"/>
          <w:sz w:val="28"/>
          <w:lang w:val="ru-RU"/>
        </w:rPr>
        <w:t>«Буква – изобразительный элемент композиции».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и изображения.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Многообразие форм графического дизайна. Дизайн книги и журнала. Элементы, </w:t>
      </w:r>
      <w:r w:rsidRPr="00E31953">
        <w:rPr>
          <w:rFonts w:ascii="Times New Roman" w:hAnsi="Times New Roman"/>
          <w:color w:val="000000"/>
          <w:sz w:val="28"/>
          <w:lang w:val="ru-RU"/>
        </w:rPr>
        <w:t>составляющие конструкцию и художественное оформление книги, журнала.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плоскостная и </w:t>
      </w:r>
      <w:r w:rsidRPr="00E31953">
        <w:rPr>
          <w:rFonts w:ascii="Times New Roman" w:hAnsi="Times New Roman"/>
          <w:color w:val="000000"/>
          <w:sz w:val="28"/>
          <w:lang w:val="ru-RU"/>
        </w:rPr>
        <w:t>пространственная. Композиционная организация пространства. Прочтение плоскостной композиции как «чертежа» пространства.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объёмно-пространственных композиций. Объём и пространство. Взаимосвязь объектов в архитектурном макете.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</w:t>
      </w:r>
      <w:r w:rsidRPr="00E31953">
        <w:rPr>
          <w:rFonts w:ascii="Times New Roman" w:hAnsi="Times New Roman"/>
          <w:color w:val="000000"/>
          <w:sz w:val="28"/>
          <w:lang w:val="ru-RU"/>
        </w:rPr>
        <w:t>ний на образный характер постройки.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</w:t>
      </w:r>
      <w:r w:rsidRPr="00E31953">
        <w:rPr>
          <w:rFonts w:ascii="Times New Roman" w:hAnsi="Times New Roman"/>
          <w:color w:val="000000"/>
          <w:sz w:val="28"/>
          <w:lang w:val="ru-RU"/>
        </w:rPr>
        <w:t>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Многообразие предметного мира, создаваемого человеком. Функция </w:t>
      </w:r>
      <w:r w:rsidRPr="00E31953">
        <w:rPr>
          <w:rFonts w:ascii="Times New Roman" w:hAnsi="Times New Roman"/>
          <w:color w:val="000000"/>
          <w:sz w:val="28"/>
          <w:lang w:val="ru-RU"/>
        </w:rPr>
        <w:t>вещи и её форма. Образ времени в предметах, создаваемых человеком.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</w:t>
      </w:r>
      <w:r w:rsidRPr="00E31953">
        <w:rPr>
          <w:rFonts w:ascii="Times New Roman" w:hAnsi="Times New Roman"/>
          <w:color w:val="000000"/>
          <w:sz w:val="28"/>
          <w:lang w:val="ru-RU"/>
        </w:rPr>
        <w:t>ий и материалов на изменение формы предмета.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</w:t>
      </w:r>
      <w:r w:rsidRPr="00E31953">
        <w:rPr>
          <w:rFonts w:ascii="Times New Roman" w:hAnsi="Times New Roman"/>
          <w:color w:val="000000"/>
          <w:sz w:val="28"/>
          <w:lang w:val="ru-RU"/>
        </w:rPr>
        <w:t>ее значение цвета в дизайне и архитектуре. Влияние цвета на восприятие формы объектов архитектуры и дизайна.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</w:t>
      </w:r>
      <w:r w:rsidRPr="00E31953">
        <w:rPr>
          <w:rFonts w:ascii="Times New Roman" w:hAnsi="Times New Roman"/>
          <w:color w:val="000000"/>
          <w:sz w:val="28"/>
          <w:lang w:val="ru-RU"/>
        </w:rPr>
        <w:t>человека.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как этапов духовной, художественной и материальной культуры разных народов и эпох.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</w:t>
      </w:r>
      <w:r w:rsidRPr="00E31953">
        <w:rPr>
          <w:rFonts w:ascii="Times New Roman" w:hAnsi="Times New Roman"/>
          <w:color w:val="000000"/>
          <w:sz w:val="28"/>
          <w:lang w:val="ru-RU"/>
        </w:rPr>
        <w:t>ошлых эпох» в виде аналитических зарисовок известных архитектурных памятников по фотографиям и другим видам изображения.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в. Её технологи</w:t>
      </w:r>
      <w:r w:rsidRPr="00E31953">
        <w:rPr>
          <w:rFonts w:ascii="Times New Roman" w:hAnsi="Times New Roman"/>
          <w:color w:val="000000"/>
          <w:sz w:val="28"/>
          <w:lang w:val="ru-RU"/>
        </w:rPr>
        <w:t>ческие и эстетические предпосылки и истоки. Социальный аспект «перестройки» в архитектуре.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и агрессивности среды современного города.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</w:t>
      </w:r>
      <w:r w:rsidRPr="00E31953">
        <w:rPr>
          <w:rFonts w:ascii="Times New Roman" w:hAnsi="Times New Roman"/>
          <w:color w:val="000000"/>
          <w:sz w:val="28"/>
          <w:lang w:val="ru-RU"/>
        </w:rPr>
        <w:t>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</w:t>
      </w:r>
      <w:r w:rsidRPr="00E31953">
        <w:rPr>
          <w:rFonts w:ascii="Times New Roman" w:hAnsi="Times New Roman"/>
          <w:color w:val="000000"/>
          <w:sz w:val="28"/>
          <w:lang w:val="ru-RU"/>
        </w:rPr>
        <w:t>лов и значение культурного наследия для современной жизни людей.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Проектирование дизайна </w:t>
      </w:r>
      <w:r w:rsidRPr="00E31953">
        <w:rPr>
          <w:rFonts w:ascii="Times New Roman" w:hAnsi="Times New Roman"/>
          <w:color w:val="000000"/>
          <w:sz w:val="28"/>
          <w:lang w:val="ru-RU"/>
        </w:rPr>
        <w:t>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</w:t>
      </w:r>
      <w:r w:rsidRPr="00E31953">
        <w:rPr>
          <w:rFonts w:ascii="Times New Roman" w:hAnsi="Times New Roman"/>
          <w:color w:val="000000"/>
          <w:sz w:val="28"/>
          <w:lang w:val="ru-RU"/>
        </w:rPr>
        <w:t>ектов городской среды» в виде создания коллажнографической композиции или дизайн-проекта оформления витрины магазина.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Обра</w:t>
      </w:r>
      <w:r w:rsidRPr="00E31953">
        <w:rPr>
          <w:rFonts w:ascii="Times New Roman" w:hAnsi="Times New Roman"/>
          <w:color w:val="000000"/>
          <w:sz w:val="28"/>
          <w:lang w:val="ru-RU"/>
        </w:rPr>
        <w:t>зно-стилевое единство материальной культуры каждой эпохи. Интерьер как отражение стиля жизни его хозяев.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Интерьеры общественных з</w:t>
      </w:r>
      <w:r w:rsidRPr="00E31953">
        <w:rPr>
          <w:rFonts w:ascii="Times New Roman" w:hAnsi="Times New Roman"/>
          <w:color w:val="000000"/>
          <w:sz w:val="28"/>
          <w:lang w:val="ru-RU"/>
        </w:rPr>
        <w:t>даний (театр, кафе, вокзал, офис, школа).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Организация архитектурно-ландшафтного пространства. Город в единстве с </w:t>
      </w:r>
      <w:r w:rsidRPr="00E31953">
        <w:rPr>
          <w:rFonts w:ascii="Times New Roman" w:hAnsi="Times New Roman"/>
          <w:color w:val="000000"/>
          <w:sz w:val="28"/>
          <w:lang w:val="ru-RU"/>
        </w:rPr>
        <w:t>ландшафтно-парковой средой.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приусадебного участка в виде схемы-чертежа.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Организация пространства жилой среды как отражение с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оциального заказа и индивидуальности человека, его вкуса, потребностей и возможностей.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</w:t>
      </w:r>
      <w:r w:rsidRPr="00E31953">
        <w:rPr>
          <w:rFonts w:ascii="Times New Roman" w:hAnsi="Times New Roman"/>
          <w:color w:val="000000"/>
          <w:sz w:val="28"/>
          <w:lang w:val="ru-RU"/>
        </w:rPr>
        <w:t>го дома. Мода и культура как параметры создания собственного костюма или комплекта одежды.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манипулирования массовым сознанием.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Выполнение практических творч</w:t>
      </w:r>
      <w:r w:rsidRPr="00E31953">
        <w:rPr>
          <w:rFonts w:ascii="Times New Roman" w:hAnsi="Times New Roman"/>
          <w:color w:val="000000"/>
          <w:sz w:val="28"/>
          <w:lang w:val="ru-RU"/>
        </w:rPr>
        <w:t>еских эскизов по теме «Дизайн современной одежды».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общественной деятельностью.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C76867" w:rsidRPr="00E31953" w:rsidRDefault="00C76867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E31953">
        <w:rPr>
          <w:rFonts w:ascii="Times New Roman" w:hAnsi="Times New Roman"/>
          <w:color w:val="000000"/>
          <w:sz w:val="28"/>
          <w:lang w:val="ru-RU"/>
        </w:rPr>
        <w:t>​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Синтетические – </w:t>
      </w:r>
      <w:r w:rsidRPr="00E31953">
        <w:rPr>
          <w:rFonts w:ascii="Times New Roman" w:hAnsi="Times New Roman"/>
          <w:color w:val="000000"/>
          <w:sz w:val="28"/>
          <w:lang w:val="ru-RU"/>
        </w:rPr>
        <w:t>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информационных средств на экране цифрового искусства.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художн</w:t>
      </w:r>
      <w:r w:rsidRPr="00E31953">
        <w:rPr>
          <w:rFonts w:ascii="Times New Roman" w:hAnsi="Times New Roman"/>
          <w:color w:val="000000"/>
          <w:sz w:val="28"/>
          <w:lang w:val="ru-RU"/>
        </w:rPr>
        <w:t>ика и виды профессиональной деятельности художника в современном театре.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</w:t>
      </w:r>
      <w:r w:rsidRPr="00E31953">
        <w:rPr>
          <w:rFonts w:ascii="Times New Roman" w:hAnsi="Times New Roman"/>
          <w:color w:val="000000"/>
          <w:sz w:val="28"/>
          <w:lang w:val="ru-RU"/>
        </w:rPr>
        <w:t>ские, пошивочные, декорационные и иные цеха в театре.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</w:t>
      </w:r>
      <w:r w:rsidRPr="00E31953">
        <w:rPr>
          <w:rFonts w:ascii="Times New Roman" w:hAnsi="Times New Roman"/>
          <w:color w:val="000000"/>
          <w:sz w:val="28"/>
          <w:lang w:val="ru-RU"/>
        </w:rPr>
        <w:t>Коровин, И. Билибин, А. Головин и других художников-постановщиков). Школьный спектакль и работа художника по его подготовке.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Условность и метаф</w:t>
      </w:r>
      <w:r w:rsidRPr="00E31953">
        <w:rPr>
          <w:rFonts w:ascii="Times New Roman" w:hAnsi="Times New Roman"/>
          <w:color w:val="000000"/>
          <w:sz w:val="28"/>
          <w:lang w:val="ru-RU"/>
        </w:rPr>
        <w:t>ора в театральной постановке как образная и авторская интерпретация реальности.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</w:t>
      </w:r>
      <w:r w:rsidRPr="00E31953">
        <w:rPr>
          <w:rFonts w:ascii="Times New Roman" w:hAnsi="Times New Roman"/>
          <w:color w:val="000000"/>
          <w:sz w:val="28"/>
          <w:lang w:val="ru-RU"/>
        </w:rPr>
        <w:t>технологий.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</w:t>
      </w:r>
      <w:r w:rsidRPr="00E31953">
        <w:rPr>
          <w:rFonts w:ascii="Times New Roman" w:hAnsi="Times New Roman"/>
          <w:color w:val="000000"/>
          <w:sz w:val="28"/>
          <w:lang w:val="ru-RU"/>
        </w:rPr>
        <w:t>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</w:t>
      </w:r>
      <w:r w:rsidRPr="00E31953">
        <w:rPr>
          <w:rFonts w:ascii="Times New Roman" w:hAnsi="Times New Roman"/>
          <w:color w:val="000000"/>
          <w:sz w:val="28"/>
          <w:lang w:val="ru-RU"/>
        </w:rPr>
        <w:t>зни с помощью фотографии.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</w:t>
      </w:r>
      <w:r w:rsidRPr="00E31953">
        <w:rPr>
          <w:rFonts w:ascii="Times New Roman" w:hAnsi="Times New Roman"/>
          <w:color w:val="000000"/>
          <w:sz w:val="28"/>
          <w:lang w:val="ru-RU"/>
        </w:rPr>
        <w:t>тография постановочная и документальная.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Опыт </w:t>
      </w:r>
      <w:r w:rsidRPr="00E31953">
        <w:rPr>
          <w:rFonts w:ascii="Times New Roman" w:hAnsi="Times New Roman"/>
          <w:color w:val="000000"/>
          <w:sz w:val="28"/>
          <w:lang w:val="ru-RU"/>
        </w:rPr>
        <w:t>выполнения портретных фотографий.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современности в репортажных фотографиях.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Коллаж как жанр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художественного творчества с помощью различных компьютерных программ.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</w:t>
      </w:r>
      <w:r w:rsidRPr="00E31953">
        <w:rPr>
          <w:rFonts w:ascii="Times New Roman" w:hAnsi="Times New Roman"/>
          <w:color w:val="000000"/>
          <w:sz w:val="28"/>
          <w:lang w:val="ru-RU"/>
        </w:rPr>
        <w:t>ия как искусства.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Монтаж композиционно построенных кадров – основа </w:t>
      </w:r>
      <w:r w:rsidRPr="00E31953">
        <w:rPr>
          <w:rFonts w:ascii="Times New Roman" w:hAnsi="Times New Roman"/>
          <w:color w:val="000000"/>
          <w:sz w:val="28"/>
          <w:lang w:val="ru-RU"/>
        </w:rPr>
        <w:t>языка киноискусства.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</w:t>
      </w:r>
      <w:r w:rsidRPr="00E31953">
        <w:rPr>
          <w:rFonts w:ascii="Times New Roman" w:hAnsi="Times New Roman"/>
          <w:color w:val="000000"/>
          <w:sz w:val="28"/>
          <w:lang w:val="ru-RU"/>
        </w:rPr>
        <w:t>енный образ – видеоряд художественного игрового фильма.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</w:t>
      </w:r>
      <w:r w:rsidRPr="00E31953">
        <w:rPr>
          <w:rFonts w:ascii="Times New Roman" w:hAnsi="Times New Roman"/>
          <w:color w:val="000000"/>
          <w:sz w:val="28"/>
          <w:lang w:val="ru-RU"/>
        </w:rPr>
        <w:t>ьтфильмы и цифровая анимация. Уолт Дисней и его студия. Особое лицо отечественной мультипликации, её знаменитые создатели.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</w:t>
      </w:r>
      <w:r w:rsidRPr="00E31953">
        <w:rPr>
          <w:rFonts w:ascii="Times New Roman" w:hAnsi="Times New Roman"/>
          <w:color w:val="000000"/>
          <w:sz w:val="28"/>
          <w:lang w:val="ru-RU"/>
        </w:rPr>
        <w:t>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</w:t>
      </w:r>
      <w:r w:rsidRPr="00E31953">
        <w:rPr>
          <w:rFonts w:ascii="Times New Roman" w:hAnsi="Times New Roman"/>
          <w:color w:val="000000"/>
          <w:sz w:val="28"/>
          <w:lang w:val="ru-RU"/>
        </w:rPr>
        <w:t>ия и критерии художественности.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Искусство и технология. Создатель </w:t>
      </w:r>
      <w:r w:rsidRPr="00E31953">
        <w:rPr>
          <w:rFonts w:ascii="Times New Roman" w:hAnsi="Times New Roman"/>
          <w:color w:val="000000"/>
          <w:sz w:val="28"/>
          <w:lang w:val="ru-RU"/>
        </w:rPr>
        <w:t>телевидения – русский инженер Владимир Козьмич Зворыкин.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</w:t>
      </w:r>
      <w:r w:rsidRPr="00E31953">
        <w:rPr>
          <w:rFonts w:ascii="Times New Roman" w:hAnsi="Times New Roman"/>
          <w:color w:val="000000"/>
          <w:sz w:val="28"/>
          <w:lang w:val="ru-RU"/>
        </w:rPr>
        <w:t>, костюму, гриму, сценографический дизайн и компьютерная графика.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его влияние на жизнь каждого человека.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​</w:t>
      </w:r>
    </w:p>
    <w:p w:rsidR="00C76867" w:rsidRPr="00E31953" w:rsidRDefault="00C76867">
      <w:pPr>
        <w:rPr>
          <w:lang w:val="ru-RU"/>
        </w:rPr>
        <w:sectPr w:rsidR="00C76867" w:rsidRPr="00E31953">
          <w:pgSz w:w="11906" w:h="16383"/>
          <w:pgMar w:top="1134" w:right="850" w:bottom="1134" w:left="1701" w:header="720" w:footer="720" w:gutter="0"/>
          <w:cols w:space="720"/>
        </w:sect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bookmarkStart w:id="11" w:name="block-18538782"/>
      <w:bookmarkEnd w:id="8"/>
      <w:r w:rsidRPr="00E319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76867" w:rsidRPr="00E31953" w:rsidRDefault="00C76867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основного общего </w:t>
      </w:r>
      <w:r w:rsidRPr="00E31953">
        <w:rPr>
          <w:rFonts w:ascii="Times New Roman" w:hAnsi="Times New Roman"/>
          <w:color w:val="000000"/>
          <w:sz w:val="28"/>
          <w:lang w:val="ru-RU"/>
        </w:rPr>
        <w:t>образования по изобразительному искусству достигаются в единстве учебной и воспитательной деятельности.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</w:t>
      </w:r>
      <w:r w:rsidRPr="00E31953">
        <w:rPr>
          <w:rFonts w:ascii="Times New Roman" w:hAnsi="Times New Roman"/>
          <w:color w:val="000000"/>
          <w:sz w:val="28"/>
          <w:lang w:val="ru-RU"/>
        </w:rPr>
        <w:t>хся к российским традиционным духовным ценностям, социализация личности.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</w:t>
      </w:r>
      <w:r w:rsidRPr="00E31953">
        <w:rPr>
          <w:rFonts w:ascii="Times New Roman" w:hAnsi="Times New Roman"/>
          <w:color w:val="000000"/>
          <w:sz w:val="28"/>
          <w:lang w:val="ru-RU"/>
        </w:rPr>
        <w:t>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​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ие.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</w:t>
      </w:r>
      <w:r w:rsidRPr="00E31953">
        <w:rPr>
          <w:rFonts w:ascii="Times New Roman" w:hAnsi="Times New Roman"/>
          <w:color w:val="000000"/>
          <w:sz w:val="28"/>
          <w:lang w:val="ru-RU"/>
        </w:rPr>
        <w:t>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</w:t>
      </w:r>
      <w:r w:rsidRPr="00E31953">
        <w:rPr>
          <w:rFonts w:ascii="Times New Roman" w:hAnsi="Times New Roman"/>
          <w:color w:val="000000"/>
          <w:sz w:val="28"/>
          <w:lang w:val="ru-RU"/>
        </w:rPr>
        <w:t>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</w:t>
      </w:r>
      <w:r w:rsidRPr="00E31953">
        <w:rPr>
          <w:rFonts w:ascii="Times New Roman" w:hAnsi="Times New Roman"/>
          <w:color w:val="000000"/>
          <w:sz w:val="28"/>
          <w:lang w:val="ru-RU"/>
        </w:rPr>
        <w:t>вственно-эмоциональному восприятию и творческому созиданию художественного образа.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</w:t>
      </w:r>
      <w:r w:rsidRPr="00E31953">
        <w:rPr>
          <w:rFonts w:ascii="Times New Roman" w:hAnsi="Times New Roman"/>
          <w:color w:val="000000"/>
          <w:sz w:val="28"/>
          <w:lang w:val="ru-RU"/>
        </w:rPr>
        <w:t>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В искусстве </w:t>
      </w:r>
      <w:r w:rsidRPr="00E31953">
        <w:rPr>
          <w:rFonts w:ascii="Times New Roman" w:hAnsi="Times New Roman"/>
          <w:color w:val="000000"/>
          <w:sz w:val="28"/>
          <w:lang w:val="ru-RU"/>
        </w:rPr>
        <w:t>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Эстетич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</w:t>
      </w:r>
      <w:r w:rsidRPr="00E31953">
        <w:rPr>
          <w:rFonts w:ascii="Times New Roman" w:hAnsi="Times New Roman"/>
          <w:color w:val="000000"/>
          <w:sz w:val="28"/>
          <w:lang w:val="ru-RU"/>
        </w:rPr>
        <w:t>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</w:t>
      </w:r>
      <w:r w:rsidRPr="00E31953">
        <w:rPr>
          <w:rFonts w:ascii="Times New Roman" w:hAnsi="Times New Roman"/>
          <w:color w:val="000000"/>
          <w:sz w:val="28"/>
          <w:lang w:val="ru-RU"/>
        </w:rPr>
        <w:t>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художественной деятельности на </w:t>
      </w:r>
      <w:r w:rsidRPr="00E31953">
        <w:rPr>
          <w:rFonts w:ascii="Times New Roman" w:hAnsi="Times New Roman"/>
          <w:color w:val="000000"/>
          <w:sz w:val="28"/>
          <w:lang w:val="ru-RU"/>
        </w:rPr>
        <w:t>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</w:t>
      </w:r>
      <w:r w:rsidRPr="00E31953">
        <w:rPr>
          <w:rFonts w:ascii="Times New Roman" w:hAnsi="Times New Roman"/>
          <w:color w:val="000000"/>
          <w:sz w:val="28"/>
          <w:lang w:val="ru-RU"/>
        </w:rPr>
        <w:t>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</w:t>
      </w:r>
      <w:r w:rsidRPr="00E31953">
        <w:rPr>
          <w:rFonts w:ascii="Times New Roman" w:hAnsi="Times New Roman"/>
          <w:color w:val="000000"/>
          <w:sz w:val="28"/>
          <w:lang w:val="ru-RU"/>
        </w:rPr>
        <w:t>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</w:t>
      </w:r>
      <w:r w:rsidRPr="00E31953">
        <w:rPr>
          <w:rFonts w:ascii="Times New Roman" w:hAnsi="Times New Roman"/>
          <w:color w:val="000000"/>
          <w:sz w:val="28"/>
          <w:lang w:val="ru-RU"/>
        </w:rPr>
        <w:t>ной художественно-творческой работе.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</w:t>
      </w:r>
      <w:r w:rsidRPr="00E31953">
        <w:rPr>
          <w:rFonts w:ascii="Times New Roman" w:hAnsi="Times New Roman"/>
          <w:color w:val="000000"/>
          <w:sz w:val="28"/>
          <w:lang w:val="ru-RU"/>
        </w:rPr>
        <w:t>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</w:t>
      </w:r>
      <w:r w:rsidRPr="00E31953">
        <w:rPr>
          <w:rFonts w:ascii="Times New Roman" w:hAnsi="Times New Roman"/>
          <w:color w:val="000000"/>
          <w:sz w:val="28"/>
          <w:lang w:val="ru-RU"/>
        </w:rPr>
        <w:t>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</w:t>
      </w:r>
      <w:r w:rsidRPr="00E31953">
        <w:rPr>
          <w:rFonts w:ascii="Times New Roman" w:hAnsi="Times New Roman"/>
          <w:color w:val="000000"/>
          <w:sz w:val="28"/>
          <w:lang w:val="ru-RU"/>
        </w:rPr>
        <w:t>иям программы.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</w:t>
      </w:r>
      <w:r w:rsidRPr="00E31953">
        <w:rPr>
          <w:rFonts w:ascii="Times New Roman" w:hAnsi="Times New Roman"/>
          <w:color w:val="000000"/>
          <w:sz w:val="28"/>
          <w:lang w:val="ru-RU"/>
        </w:rPr>
        <w:t>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76867" w:rsidRPr="00E31953" w:rsidRDefault="006010ED">
      <w:pPr>
        <w:spacing w:after="0"/>
        <w:ind w:left="120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</w:t>
      </w:r>
      <w:r w:rsidRPr="00E31953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76867" w:rsidRPr="00E31953" w:rsidRDefault="006010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C76867" w:rsidRDefault="006010E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</w:t>
      </w:r>
      <w:r>
        <w:rPr>
          <w:rFonts w:ascii="Times New Roman" w:hAnsi="Times New Roman"/>
          <w:color w:val="000000"/>
          <w:sz w:val="28"/>
        </w:rPr>
        <w:t>а, конструкции;</w:t>
      </w:r>
    </w:p>
    <w:p w:rsidR="00C76867" w:rsidRPr="00E31953" w:rsidRDefault="006010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C76867" w:rsidRDefault="006010E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76867" w:rsidRPr="00E31953" w:rsidRDefault="006010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C76867" w:rsidRDefault="006010E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C76867" w:rsidRPr="00E31953" w:rsidRDefault="006010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сопоставлять </w:t>
      </w:r>
      <w:r w:rsidRPr="00E31953">
        <w:rPr>
          <w:rFonts w:ascii="Times New Roman" w:hAnsi="Times New Roman"/>
          <w:color w:val="000000"/>
          <w:sz w:val="28"/>
          <w:lang w:val="ru-RU"/>
        </w:rPr>
        <w:t>пропорциональное соотношение частей внутри целого и предметов между собой;</w:t>
      </w:r>
    </w:p>
    <w:p w:rsidR="00C76867" w:rsidRPr="00E31953" w:rsidRDefault="006010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часть универсальных познавательных учебных действий:</w:t>
      </w:r>
    </w:p>
    <w:p w:rsidR="00C76867" w:rsidRPr="00E31953" w:rsidRDefault="00601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C76867" w:rsidRPr="00E31953" w:rsidRDefault="00601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</w:t>
      </w:r>
      <w:r w:rsidRPr="00E31953">
        <w:rPr>
          <w:rFonts w:ascii="Times New Roman" w:hAnsi="Times New Roman"/>
          <w:color w:val="000000"/>
          <w:sz w:val="28"/>
          <w:lang w:val="ru-RU"/>
        </w:rPr>
        <w:t>и;</w:t>
      </w:r>
    </w:p>
    <w:p w:rsidR="00C76867" w:rsidRPr="00E31953" w:rsidRDefault="00601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76867" w:rsidRPr="00E31953" w:rsidRDefault="00601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C76867" w:rsidRPr="00E31953" w:rsidRDefault="00601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или выбранной теме;</w:t>
      </w:r>
    </w:p>
    <w:p w:rsidR="00C76867" w:rsidRPr="00E31953" w:rsidRDefault="006010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</w:t>
      </w:r>
      <w:r w:rsidRPr="00E31953">
        <w:rPr>
          <w:rFonts w:ascii="Times New Roman" w:hAnsi="Times New Roman"/>
          <w:color w:val="000000"/>
          <w:sz w:val="28"/>
          <w:lang w:val="ru-RU"/>
        </w:rPr>
        <w:t>вательных учебных действий:</w:t>
      </w:r>
    </w:p>
    <w:p w:rsidR="00C76867" w:rsidRPr="00E31953" w:rsidRDefault="00601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76867" w:rsidRDefault="006010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C76867" w:rsidRPr="00E31953" w:rsidRDefault="00601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работать с электронн</w:t>
      </w:r>
      <w:r w:rsidRPr="00E31953">
        <w:rPr>
          <w:rFonts w:ascii="Times New Roman" w:hAnsi="Times New Roman"/>
          <w:color w:val="000000"/>
          <w:sz w:val="28"/>
          <w:lang w:val="ru-RU"/>
        </w:rPr>
        <w:t>ыми учебными пособиями и учебниками;</w:t>
      </w:r>
    </w:p>
    <w:p w:rsidR="00C76867" w:rsidRPr="00E31953" w:rsidRDefault="00601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76867" w:rsidRPr="00E31953" w:rsidRDefault="006010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</w:t>
      </w:r>
      <w:r w:rsidRPr="00E31953">
        <w:rPr>
          <w:rFonts w:ascii="Times New Roman" w:hAnsi="Times New Roman"/>
          <w:color w:val="000000"/>
          <w:sz w:val="28"/>
          <w:lang w:val="ru-RU"/>
        </w:rPr>
        <w:t>тему в различных видах её представления: в рисунках и эскизах, тексте, таблицах, схемах, электронных презентациях.</w:t>
      </w: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действий: </w:t>
      </w: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601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76867" w:rsidRPr="00E31953" w:rsidRDefault="00601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</w:t>
      </w:r>
      <w:r w:rsidRPr="00E31953">
        <w:rPr>
          <w:rFonts w:ascii="Times New Roman" w:hAnsi="Times New Roman"/>
          <w:color w:val="000000"/>
          <w:sz w:val="28"/>
          <w:lang w:val="ru-RU"/>
        </w:rPr>
        <w:t>звивая способность к эмпатии и опираясь на восприятие окружающих;</w:t>
      </w:r>
    </w:p>
    <w:p w:rsidR="00C76867" w:rsidRPr="00E31953" w:rsidRDefault="00601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</w:t>
      </w:r>
      <w:r w:rsidRPr="00E31953">
        <w:rPr>
          <w:rFonts w:ascii="Times New Roman" w:hAnsi="Times New Roman"/>
          <w:color w:val="000000"/>
          <w:sz w:val="28"/>
          <w:lang w:val="ru-RU"/>
        </w:rPr>
        <w:t>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76867" w:rsidRPr="00E31953" w:rsidRDefault="00601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76867" w:rsidRPr="00E31953" w:rsidRDefault="006010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</w:t>
      </w:r>
      <w:r w:rsidRPr="00E31953">
        <w:rPr>
          <w:rFonts w:ascii="Times New Roman" w:hAnsi="Times New Roman"/>
          <w:color w:val="000000"/>
          <w:sz w:val="28"/>
          <w:lang w:val="ru-RU"/>
        </w:rPr>
        <w:t>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</w:t>
      </w:r>
      <w:r w:rsidRPr="00E31953">
        <w:rPr>
          <w:rFonts w:ascii="Times New Roman" w:hAnsi="Times New Roman"/>
          <w:color w:val="000000"/>
          <w:sz w:val="28"/>
          <w:lang w:val="ru-RU"/>
        </w:rPr>
        <w:t>ли в достижении общего результата.</w:t>
      </w: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​</w:t>
      </w: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76867" w:rsidRPr="00E31953" w:rsidRDefault="00601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</w:t>
      </w:r>
      <w:r w:rsidRPr="00E31953">
        <w:rPr>
          <w:rFonts w:ascii="Times New Roman" w:hAnsi="Times New Roman"/>
          <w:color w:val="000000"/>
          <w:sz w:val="28"/>
          <w:lang w:val="ru-RU"/>
        </w:rPr>
        <w:t>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C76867" w:rsidRPr="00E31953" w:rsidRDefault="00601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рать наиболее эффективные </w:t>
      </w: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C76867" w:rsidRPr="00E31953" w:rsidRDefault="006010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 о</w:t>
      </w:r>
      <w:r w:rsidRPr="00E31953">
        <w:rPr>
          <w:rFonts w:ascii="Times New Roman" w:hAnsi="Times New Roman"/>
          <w:color w:val="000000"/>
          <w:sz w:val="28"/>
          <w:lang w:val="ru-RU"/>
        </w:rPr>
        <w:t>бучающегося будут сформированы следующие умения самоконтроля как часть универсальных регулятивных учебных действий:</w:t>
      </w:r>
    </w:p>
    <w:p w:rsidR="00C76867" w:rsidRPr="00E31953" w:rsidRDefault="00601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76867" w:rsidRPr="00E31953" w:rsidRDefault="006010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E31953">
        <w:rPr>
          <w:rFonts w:ascii="Times New Roman" w:hAnsi="Times New Roman"/>
          <w:color w:val="000000"/>
          <w:sz w:val="28"/>
          <w:lang w:val="ru-RU"/>
        </w:rPr>
        <w:t>основами самоконтроля, рефлексии, самооценки на основе соответствующих целям критериев.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76867" w:rsidRPr="00E31953" w:rsidRDefault="00601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</w:t>
      </w:r>
      <w:r w:rsidRPr="00E31953">
        <w:rPr>
          <w:rFonts w:ascii="Times New Roman" w:hAnsi="Times New Roman"/>
          <w:color w:val="000000"/>
          <w:sz w:val="28"/>
          <w:lang w:val="ru-RU"/>
        </w:rPr>
        <w:t>твенными эмоциями, стремиться к пониманию эмоций других;</w:t>
      </w:r>
    </w:p>
    <w:p w:rsidR="00C76867" w:rsidRPr="00E31953" w:rsidRDefault="00601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76867" w:rsidRPr="00E31953" w:rsidRDefault="00601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</w:t>
      </w:r>
      <w:r w:rsidRPr="00E31953">
        <w:rPr>
          <w:rFonts w:ascii="Times New Roman" w:hAnsi="Times New Roman"/>
          <w:color w:val="000000"/>
          <w:sz w:val="28"/>
          <w:lang w:val="ru-RU"/>
        </w:rPr>
        <w:t>ть намерения и переживания свои и других;</w:t>
      </w:r>
    </w:p>
    <w:p w:rsidR="00C76867" w:rsidRPr="00E31953" w:rsidRDefault="00601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76867" w:rsidRPr="00E31953" w:rsidRDefault="006010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C76867" w:rsidRPr="00E31953" w:rsidRDefault="00C76867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6010ED">
      <w:pPr>
        <w:spacing w:after="0"/>
        <w:ind w:left="120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</w:t>
      </w:r>
      <w:r w:rsidRPr="00E31953">
        <w:rPr>
          <w:rFonts w:ascii="Times New Roman" w:hAnsi="Times New Roman"/>
          <w:color w:val="000000"/>
          <w:sz w:val="28"/>
          <w:lang w:val="ru-RU"/>
        </w:rPr>
        <w:t>й среде;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характеризоват</w:t>
      </w:r>
      <w:r w:rsidRPr="00E31953">
        <w:rPr>
          <w:rFonts w:ascii="Times New Roman" w:hAnsi="Times New Roman"/>
          <w:color w:val="000000"/>
          <w:sz w:val="28"/>
          <w:lang w:val="ru-RU"/>
        </w:rPr>
        <w:t>ь коммуникативные, познавательные и культовые функции декоративно-прикладного искусства;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</w:t>
      </w:r>
      <w:r w:rsidRPr="00E31953">
        <w:rPr>
          <w:rFonts w:ascii="Times New Roman" w:hAnsi="Times New Roman"/>
          <w:color w:val="000000"/>
          <w:sz w:val="28"/>
          <w:lang w:val="ru-RU"/>
        </w:rPr>
        <w:t>странственной среды;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распознавать и называть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знать специфику образного языка декоративного искусства – его знаковую природу, орнаментальность, </w:t>
      </w:r>
      <w:r w:rsidRPr="00E31953">
        <w:rPr>
          <w:rFonts w:ascii="Times New Roman" w:hAnsi="Times New Roman"/>
          <w:color w:val="000000"/>
          <w:sz w:val="28"/>
          <w:lang w:val="ru-RU"/>
        </w:rPr>
        <w:t>стилизацию изображения;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о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</w:t>
      </w:r>
      <w:r w:rsidRPr="00E31953">
        <w:rPr>
          <w:rFonts w:ascii="Times New Roman" w:hAnsi="Times New Roman"/>
          <w:color w:val="000000"/>
          <w:sz w:val="28"/>
          <w:lang w:val="ru-RU"/>
        </w:rPr>
        <w:t>орого выражено отношение человека к труду, к природе, к добру и злу, к жизни в целом;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и самостоятельн</w:t>
      </w:r>
      <w:r w:rsidRPr="00E31953">
        <w:rPr>
          <w:rFonts w:ascii="Times New Roman" w:hAnsi="Times New Roman"/>
          <w:color w:val="000000"/>
          <w:sz w:val="28"/>
          <w:lang w:val="ru-RU"/>
        </w:rPr>
        <w:t>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</w:t>
      </w:r>
      <w:r w:rsidRPr="00E31953">
        <w:rPr>
          <w:rFonts w:ascii="Times New Roman" w:hAnsi="Times New Roman"/>
          <w:color w:val="000000"/>
          <w:sz w:val="28"/>
          <w:lang w:val="ru-RU"/>
        </w:rPr>
        <w:t>уры;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</w:t>
      </w:r>
      <w:r w:rsidRPr="00E31953">
        <w:rPr>
          <w:rFonts w:ascii="Times New Roman" w:hAnsi="Times New Roman"/>
          <w:color w:val="000000"/>
          <w:sz w:val="28"/>
          <w:lang w:val="ru-RU"/>
        </w:rPr>
        <w:t>дничного костюма различных регионов страны, уметь изобразить или смоделировать традиционный народный костюм;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</w:t>
      </w:r>
      <w:r w:rsidRPr="00E31953">
        <w:rPr>
          <w:rFonts w:ascii="Times New Roman" w:hAnsi="Times New Roman"/>
          <w:color w:val="000000"/>
          <w:sz w:val="28"/>
          <w:lang w:val="ru-RU"/>
        </w:rPr>
        <w:t>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</w:t>
      </w:r>
      <w:r w:rsidRPr="00E31953">
        <w:rPr>
          <w:rFonts w:ascii="Times New Roman" w:hAnsi="Times New Roman"/>
          <w:color w:val="000000"/>
          <w:sz w:val="28"/>
          <w:lang w:val="ru-RU"/>
        </w:rPr>
        <w:t>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</w:t>
      </w:r>
      <w:r w:rsidRPr="00E31953">
        <w:rPr>
          <w:rFonts w:ascii="Times New Roman" w:hAnsi="Times New Roman"/>
          <w:color w:val="000000"/>
          <w:sz w:val="28"/>
          <w:lang w:val="ru-RU"/>
        </w:rPr>
        <w:t>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художественных промыслов, о соотношении ремесла и искусства;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</w:t>
      </w:r>
      <w:r w:rsidRPr="00E31953">
        <w:rPr>
          <w:rFonts w:ascii="Times New Roman" w:hAnsi="Times New Roman"/>
          <w:color w:val="000000"/>
          <w:sz w:val="28"/>
          <w:lang w:val="ru-RU"/>
        </w:rPr>
        <w:t>ыслов;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объяснять связь между материалом, формой и </w:t>
      </w:r>
      <w:r w:rsidRPr="00E31953">
        <w:rPr>
          <w:rFonts w:ascii="Times New Roman" w:hAnsi="Times New Roman"/>
          <w:color w:val="000000"/>
          <w:sz w:val="28"/>
          <w:lang w:val="ru-RU"/>
        </w:rPr>
        <w:t>техникой декора в произведениях народных промыслов;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</w:t>
      </w:r>
      <w:r w:rsidRPr="00E31953">
        <w:rPr>
          <w:rFonts w:ascii="Times New Roman" w:hAnsi="Times New Roman"/>
          <w:color w:val="000000"/>
          <w:sz w:val="28"/>
          <w:lang w:val="ru-RU"/>
        </w:rPr>
        <w:t>а отечественных художественных промыслов;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</w:t>
      </w:r>
      <w:r w:rsidRPr="00E31953">
        <w:rPr>
          <w:rFonts w:ascii="Times New Roman" w:hAnsi="Times New Roman"/>
          <w:color w:val="000000"/>
          <w:sz w:val="28"/>
          <w:lang w:val="ru-RU"/>
        </w:rPr>
        <w:t>твенной символики, иметь представление о значении и содержании геральдики;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</w:t>
      </w:r>
      <w:r w:rsidRPr="00E31953">
        <w:rPr>
          <w:rFonts w:ascii="Times New Roman" w:hAnsi="Times New Roman"/>
          <w:color w:val="000000"/>
          <w:sz w:val="28"/>
          <w:lang w:val="ru-RU"/>
        </w:rPr>
        <w:t>ь их образное назначение;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</w:t>
      </w:r>
      <w:r w:rsidRPr="00E31953">
        <w:rPr>
          <w:rFonts w:ascii="Times New Roman" w:hAnsi="Times New Roman"/>
          <w:color w:val="000000"/>
          <w:sz w:val="28"/>
          <w:lang w:val="ru-RU"/>
        </w:rPr>
        <w:t>ской творческой работы по оформлению пространства школы и школьных праздников.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 xml:space="preserve">Модуль № 2 «Живопись, графика,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скульптура»: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</w:t>
      </w:r>
      <w:r w:rsidRPr="00E31953">
        <w:rPr>
          <w:rFonts w:ascii="Times New Roman" w:hAnsi="Times New Roman"/>
          <w:color w:val="000000"/>
          <w:sz w:val="28"/>
          <w:lang w:val="ru-RU"/>
        </w:rPr>
        <w:t>е в жизни людей.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</w:t>
      </w:r>
      <w:r w:rsidRPr="00E31953">
        <w:rPr>
          <w:rFonts w:ascii="Times New Roman" w:hAnsi="Times New Roman"/>
          <w:color w:val="000000"/>
          <w:sz w:val="28"/>
          <w:lang w:val="ru-RU"/>
        </w:rPr>
        <w:t>чать и объяснять роль художественного материала в произведениях искусства;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</w:t>
      </w:r>
      <w:r w:rsidRPr="00E31953">
        <w:rPr>
          <w:rFonts w:ascii="Times New Roman" w:hAnsi="Times New Roman"/>
          <w:color w:val="000000"/>
          <w:sz w:val="28"/>
          <w:lang w:val="ru-RU"/>
        </w:rPr>
        <w:t>и применять другие доступные художественные материалы;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иметь опыт учебного рисунка – </w:t>
      </w:r>
      <w:r w:rsidRPr="00E31953">
        <w:rPr>
          <w:rFonts w:ascii="Times New Roman" w:hAnsi="Times New Roman"/>
          <w:color w:val="000000"/>
          <w:sz w:val="28"/>
          <w:lang w:val="ru-RU"/>
        </w:rPr>
        <w:t>светотеневого изображения объёмных форм;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понятия графической грамоты изображения предмета «освещённая часть», «блик», «полутень», «собственная </w:t>
      </w:r>
      <w:r w:rsidRPr="00E31953">
        <w:rPr>
          <w:rFonts w:ascii="Times New Roman" w:hAnsi="Times New Roman"/>
          <w:color w:val="000000"/>
          <w:sz w:val="28"/>
          <w:lang w:val="ru-RU"/>
        </w:rPr>
        <w:t>тень», «падающая тень» и уметь их применять в практике рисунка;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обладать навыком определения конструкции сложных форм, геометризации плоскостных и объёмных форм, </w:t>
      </w:r>
      <w:r w:rsidRPr="00E31953">
        <w:rPr>
          <w:rFonts w:ascii="Times New Roman" w:hAnsi="Times New Roman"/>
          <w:color w:val="000000"/>
          <w:sz w:val="28"/>
          <w:lang w:val="ru-RU"/>
        </w:rPr>
        <w:t>умением соотносить между собой пропорции частей внутри целого;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</w:t>
      </w:r>
      <w:r w:rsidRPr="00E31953">
        <w:rPr>
          <w:rFonts w:ascii="Times New Roman" w:hAnsi="Times New Roman"/>
          <w:color w:val="000000"/>
          <w:sz w:val="28"/>
          <w:lang w:val="ru-RU"/>
        </w:rPr>
        <w:t>твие;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</w:t>
      </w:r>
      <w:r w:rsidRPr="00E31953">
        <w:rPr>
          <w:rFonts w:ascii="Times New Roman" w:hAnsi="Times New Roman"/>
          <w:color w:val="000000"/>
          <w:sz w:val="28"/>
          <w:lang w:val="ru-RU"/>
        </w:rPr>
        <w:t>й работы гуашью и акварелью;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понятие «жанр</w:t>
      </w:r>
      <w:r w:rsidRPr="00E31953">
        <w:rPr>
          <w:rFonts w:ascii="Times New Roman" w:hAnsi="Times New Roman"/>
          <w:color w:val="000000"/>
          <w:sz w:val="28"/>
          <w:lang w:val="ru-RU"/>
        </w:rPr>
        <w:t>ы в изобразительном искусстве», перечислять жанры;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характеризовать изображение предметного мира в различные эпохи истории человечества и приводить приме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ры натюрморта в европейской живописи Нового времени;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знать и уметь применять в рисунке </w:t>
      </w:r>
      <w:r w:rsidRPr="00E31953">
        <w:rPr>
          <w:rFonts w:ascii="Times New Roman" w:hAnsi="Times New Roman"/>
          <w:color w:val="000000"/>
          <w:sz w:val="28"/>
          <w:lang w:val="ru-RU"/>
        </w:rPr>
        <w:t>правила линейной перспективы и изображения объёмного предмета в двухмерном пространстве листа;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</w:t>
      </w:r>
      <w:r w:rsidRPr="00E31953">
        <w:rPr>
          <w:rFonts w:ascii="Times New Roman" w:hAnsi="Times New Roman"/>
          <w:color w:val="000000"/>
          <w:sz w:val="28"/>
          <w:lang w:val="ru-RU"/>
        </w:rPr>
        <w:t>ления доминанты и целостного соотношения всех применяемых средств выразительности;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</w:t>
      </w:r>
      <w:r w:rsidRPr="00E31953">
        <w:rPr>
          <w:rFonts w:ascii="Times New Roman" w:hAnsi="Times New Roman"/>
          <w:color w:val="000000"/>
          <w:sz w:val="28"/>
          <w:lang w:val="ru-RU"/>
        </w:rPr>
        <w:t>азные эпохи как последовательности изменений представления о человеке;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</w:t>
      </w:r>
      <w:r w:rsidRPr="00E31953">
        <w:rPr>
          <w:rFonts w:ascii="Times New Roman" w:hAnsi="Times New Roman"/>
          <w:color w:val="000000"/>
          <w:sz w:val="28"/>
          <w:lang w:val="ru-RU"/>
        </w:rPr>
        <w:t>в эпохи и авторская позиция художника;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</w:t>
      </w:r>
      <w:r w:rsidRPr="00E31953">
        <w:rPr>
          <w:rFonts w:ascii="Times New Roman" w:hAnsi="Times New Roman"/>
          <w:color w:val="000000"/>
          <w:sz w:val="28"/>
          <w:lang w:val="ru-RU"/>
        </w:rPr>
        <w:t>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знать и претворять в рисунке основные позиции </w:t>
      </w:r>
      <w:r w:rsidRPr="00E31953">
        <w:rPr>
          <w:rFonts w:ascii="Times New Roman" w:hAnsi="Times New Roman"/>
          <w:color w:val="000000"/>
          <w:sz w:val="28"/>
          <w:lang w:val="ru-RU"/>
        </w:rPr>
        <w:t>конструкции головы человека, пропорции лица, соотношение лицевой и черепной частей головы;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</w:t>
      </w:r>
      <w:r w:rsidRPr="00E31953">
        <w:rPr>
          <w:rFonts w:ascii="Times New Roman" w:hAnsi="Times New Roman"/>
          <w:color w:val="000000"/>
          <w:sz w:val="28"/>
          <w:lang w:val="ru-RU"/>
        </w:rPr>
        <w:t>рактике;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видения индивидуальности человека;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</w:t>
      </w:r>
      <w:r w:rsidRPr="00E31953">
        <w:rPr>
          <w:rFonts w:ascii="Times New Roman" w:hAnsi="Times New Roman"/>
          <w:color w:val="000000"/>
          <w:sz w:val="28"/>
          <w:lang w:val="ru-RU"/>
        </w:rPr>
        <w:t>нного образа;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</w:t>
      </w:r>
      <w:r w:rsidRPr="00E31953">
        <w:rPr>
          <w:rFonts w:ascii="Times New Roman" w:hAnsi="Times New Roman"/>
          <w:color w:val="000000"/>
          <w:sz w:val="28"/>
          <w:lang w:val="ru-RU"/>
        </w:rPr>
        <w:t>чественном.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определять содер</w:t>
      </w:r>
      <w:r w:rsidRPr="00E31953">
        <w:rPr>
          <w:rFonts w:ascii="Times New Roman" w:hAnsi="Times New Roman"/>
          <w:color w:val="000000"/>
          <w:sz w:val="28"/>
          <w:lang w:val="ru-RU"/>
        </w:rPr>
        <w:t>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</w:t>
      </w:r>
      <w:r w:rsidRPr="00E31953">
        <w:rPr>
          <w:rFonts w:ascii="Times New Roman" w:hAnsi="Times New Roman"/>
          <w:color w:val="000000"/>
          <w:sz w:val="28"/>
          <w:lang w:val="ru-RU"/>
        </w:rPr>
        <w:t>ний природы в романтическом пейзаже и пейзаже творчества импрессионистов и постимпрессионистов;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уметь объяснять, как в пейзажной живописи развивался образ </w:t>
      </w:r>
      <w:r w:rsidRPr="00E31953">
        <w:rPr>
          <w:rFonts w:ascii="Times New Roman" w:hAnsi="Times New Roman"/>
          <w:color w:val="000000"/>
          <w:sz w:val="28"/>
          <w:lang w:val="ru-RU"/>
        </w:rPr>
        <w:t>отечественной природы и каково его значение в развитии чувства Родины;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иметь навыки восприятия образности городского пространства </w:t>
      </w:r>
      <w:r w:rsidRPr="00E31953">
        <w:rPr>
          <w:rFonts w:ascii="Times New Roman" w:hAnsi="Times New Roman"/>
          <w:color w:val="000000"/>
          <w:sz w:val="28"/>
          <w:lang w:val="ru-RU"/>
        </w:rPr>
        <w:t>как выражения самобытного лица культуры и истории народа;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изобразительного искусства в формировании представлений о </w:t>
      </w:r>
      <w:r w:rsidRPr="00E31953">
        <w:rPr>
          <w:rFonts w:ascii="Times New Roman" w:hAnsi="Times New Roman"/>
          <w:color w:val="000000"/>
          <w:sz w:val="28"/>
          <w:lang w:val="ru-RU"/>
        </w:rPr>
        <w:t>жизни людей разных эпох и народов;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</w:t>
      </w:r>
      <w:r w:rsidRPr="00E31953">
        <w:rPr>
          <w:rFonts w:ascii="Times New Roman" w:hAnsi="Times New Roman"/>
          <w:color w:val="000000"/>
          <w:sz w:val="28"/>
          <w:lang w:val="ru-RU"/>
        </w:rPr>
        <w:t>твенных и ценностных смыслов в жанровой картине;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</w:t>
      </w:r>
      <w:r w:rsidRPr="00E31953">
        <w:rPr>
          <w:rFonts w:ascii="Times New Roman" w:hAnsi="Times New Roman"/>
          <w:color w:val="000000"/>
          <w:sz w:val="28"/>
          <w:lang w:val="ru-RU"/>
        </w:rPr>
        <w:t>жения бытовой жизни людей в понимании истории человечества и современной жизни;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изображении труда и повседневных занятий человека в искусстве </w:t>
      </w:r>
      <w:r w:rsidRPr="00E31953">
        <w:rPr>
          <w:rFonts w:ascii="Times New Roman" w:hAnsi="Times New Roman"/>
          <w:color w:val="000000"/>
          <w:sz w:val="28"/>
          <w:lang w:val="ru-RU"/>
        </w:rPr>
        <w:t>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</w:t>
      </w:r>
      <w:r w:rsidRPr="00E31953">
        <w:rPr>
          <w:rFonts w:ascii="Times New Roman" w:hAnsi="Times New Roman"/>
          <w:color w:val="000000"/>
          <w:sz w:val="28"/>
          <w:lang w:val="ru-RU"/>
        </w:rPr>
        <w:t>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</w:t>
      </w:r>
      <w:r w:rsidRPr="00E31953">
        <w:rPr>
          <w:rFonts w:ascii="Times New Roman" w:hAnsi="Times New Roman"/>
          <w:color w:val="000000"/>
          <w:sz w:val="28"/>
          <w:lang w:val="ru-RU"/>
        </w:rPr>
        <w:t>идению окружающей действительности.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</w:t>
      </w:r>
      <w:r w:rsidRPr="00E31953">
        <w:rPr>
          <w:rFonts w:ascii="Times New Roman" w:hAnsi="Times New Roman"/>
          <w:color w:val="000000"/>
          <w:sz w:val="28"/>
          <w:lang w:val="ru-RU"/>
        </w:rPr>
        <w:t>ого искусства;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</w:t>
      </w:r>
      <w:r w:rsidRPr="00E31953">
        <w:rPr>
          <w:rFonts w:ascii="Times New Roman" w:hAnsi="Times New Roman"/>
          <w:color w:val="000000"/>
          <w:sz w:val="28"/>
          <w:lang w:val="ru-RU"/>
        </w:rPr>
        <w:t>ворчестве отечественных художников ХХ в.;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</w:t>
      </w:r>
      <w:r w:rsidRPr="00E31953">
        <w:rPr>
          <w:rFonts w:ascii="Times New Roman" w:hAnsi="Times New Roman"/>
          <w:color w:val="000000"/>
          <w:sz w:val="28"/>
          <w:lang w:val="ru-RU"/>
        </w:rPr>
        <w:t>Весна» С. Боттичелли;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выбранную историческую тему (художественный проект): сбор материала, работа над эскизами, работа над композицией.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 значении библейских сюжетов в истории культуры и узнавать сюжеты Священной истории в </w:t>
      </w:r>
      <w:r w:rsidRPr="00E31953">
        <w:rPr>
          <w:rFonts w:ascii="Times New Roman" w:hAnsi="Times New Roman"/>
          <w:color w:val="000000"/>
          <w:sz w:val="28"/>
          <w:lang w:val="ru-RU"/>
        </w:rPr>
        <w:t>произведениях искусства;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</w:t>
      </w:r>
      <w:r w:rsidRPr="00E31953">
        <w:rPr>
          <w:rFonts w:ascii="Times New Roman" w:hAnsi="Times New Roman"/>
          <w:color w:val="000000"/>
          <w:sz w:val="28"/>
          <w:lang w:val="ru-RU"/>
        </w:rPr>
        <w:t>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о картинах на библе</w:t>
      </w:r>
      <w:r w:rsidRPr="00E31953">
        <w:rPr>
          <w:rFonts w:ascii="Times New Roman" w:hAnsi="Times New Roman"/>
          <w:color w:val="000000"/>
          <w:sz w:val="28"/>
          <w:lang w:val="ru-RU"/>
        </w:rPr>
        <w:t>йские темы в истории русского искусства;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других картин;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</w:t>
      </w:r>
      <w:r w:rsidRPr="00E31953">
        <w:rPr>
          <w:rFonts w:ascii="Times New Roman" w:hAnsi="Times New Roman"/>
          <w:color w:val="000000"/>
          <w:sz w:val="28"/>
          <w:lang w:val="ru-RU"/>
        </w:rPr>
        <w:t>к уникальное и высокое достижение отечественной культуры;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</w:t>
      </w:r>
      <w:r w:rsidRPr="00E31953">
        <w:rPr>
          <w:rFonts w:ascii="Times New Roman" w:hAnsi="Times New Roman"/>
          <w:color w:val="000000"/>
          <w:sz w:val="28"/>
          <w:lang w:val="ru-RU"/>
        </w:rPr>
        <w:t>бщества, в жизни человека.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</w:t>
      </w:r>
      <w:r w:rsidRPr="00E31953">
        <w:rPr>
          <w:rFonts w:ascii="Times New Roman" w:hAnsi="Times New Roman"/>
          <w:color w:val="000000"/>
          <w:sz w:val="28"/>
          <w:lang w:val="ru-RU"/>
        </w:rPr>
        <w:t>е виды искусства, то есть искусства художественного построения предметно-пространственной среды жизни людей;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</w:t>
      </w:r>
      <w:r w:rsidRPr="00E31953">
        <w:rPr>
          <w:rFonts w:ascii="Times New Roman" w:hAnsi="Times New Roman"/>
          <w:color w:val="000000"/>
          <w:sz w:val="28"/>
          <w:lang w:val="ru-RU"/>
        </w:rPr>
        <w:t>ранственной среды на чувства, установки и поведение человека;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</w:t>
      </w:r>
      <w:r w:rsidRPr="00E31953">
        <w:rPr>
          <w:rFonts w:ascii="Times New Roman" w:hAnsi="Times New Roman"/>
          <w:color w:val="000000"/>
          <w:sz w:val="28"/>
          <w:lang w:val="ru-RU"/>
        </w:rPr>
        <w:t>е, предметах труда и быта разных эпох.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уметь перечислять и объяснять основные типы </w:t>
      </w:r>
      <w:r w:rsidRPr="00E31953">
        <w:rPr>
          <w:rFonts w:ascii="Times New Roman" w:hAnsi="Times New Roman"/>
          <w:color w:val="000000"/>
          <w:sz w:val="28"/>
          <w:lang w:val="ru-RU"/>
        </w:rPr>
        <w:t>формальной композиции;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статики;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E31953">
        <w:rPr>
          <w:rFonts w:ascii="Times New Roman" w:hAnsi="Times New Roman"/>
          <w:color w:val="000000"/>
          <w:sz w:val="28"/>
          <w:lang w:val="ru-RU"/>
        </w:rPr>
        <w:t>цвет в графических композициях как акцент или доминанту, объединённые одним стилем;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</w:t>
      </w:r>
      <w:r w:rsidRPr="00E31953">
        <w:rPr>
          <w:rFonts w:ascii="Times New Roman" w:hAnsi="Times New Roman"/>
          <w:color w:val="000000"/>
          <w:sz w:val="28"/>
          <w:lang w:val="ru-RU"/>
        </w:rPr>
        <w:t>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</w:t>
      </w:r>
      <w:r w:rsidRPr="00E31953">
        <w:rPr>
          <w:rFonts w:ascii="Times New Roman" w:hAnsi="Times New Roman"/>
          <w:color w:val="000000"/>
          <w:sz w:val="28"/>
          <w:lang w:val="ru-RU"/>
        </w:rPr>
        <w:t>ткрытки или рекламы на основе соединения текста и изображения;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</w:t>
      </w:r>
      <w:r w:rsidRPr="00E31953">
        <w:rPr>
          <w:rFonts w:ascii="Times New Roman" w:hAnsi="Times New Roman"/>
          <w:color w:val="000000"/>
          <w:sz w:val="28"/>
          <w:lang w:val="ru-RU"/>
        </w:rPr>
        <w:t>ций.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</w:t>
      </w:r>
      <w:r w:rsidRPr="00E31953">
        <w:rPr>
          <w:rFonts w:ascii="Times New Roman" w:hAnsi="Times New Roman"/>
          <w:color w:val="000000"/>
          <w:sz w:val="28"/>
          <w:lang w:val="ru-RU"/>
        </w:rPr>
        <w:t>ции по его чертежу;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конструкций и изменении облика архитектурных сооружений;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знания и о</w:t>
      </w:r>
      <w:r w:rsidRPr="00E31953">
        <w:rPr>
          <w:rFonts w:ascii="Times New Roman" w:hAnsi="Times New Roman"/>
          <w:color w:val="000000"/>
          <w:sz w:val="28"/>
          <w:lang w:val="ru-RU"/>
        </w:rPr>
        <w:t>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</w:t>
      </w:r>
      <w:r w:rsidRPr="00E31953">
        <w:rPr>
          <w:rFonts w:ascii="Times New Roman" w:hAnsi="Times New Roman"/>
          <w:color w:val="000000"/>
          <w:sz w:val="28"/>
          <w:lang w:val="ru-RU"/>
        </w:rPr>
        <w:t>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</w:t>
      </w:r>
      <w:r w:rsidRPr="00E31953">
        <w:rPr>
          <w:rFonts w:ascii="Times New Roman" w:hAnsi="Times New Roman"/>
          <w:color w:val="000000"/>
          <w:sz w:val="28"/>
          <w:lang w:val="ru-RU"/>
        </w:rPr>
        <w:t>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</w:t>
      </w:r>
      <w:r w:rsidRPr="00E31953">
        <w:rPr>
          <w:rFonts w:ascii="Times New Roman" w:hAnsi="Times New Roman"/>
          <w:color w:val="000000"/>
          <w:sz w:val="28"/>
          <w:lang w:val="ru-RU"/>
        </w:rPr>
        <w:t>юдей;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традициях ландшафтно-парковой архитектуры и школах ландшафтного дизайна;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</w:t>
      </w:r>
      <w:r w:rsidRPr="00E31953">
        <w:rPr>
          <w:rFonts w:ascii="Times New Roman" w:hAnsi="Times New Roman"/>
          <w:color w:val="000000"/>
          <w:sz w:val="28"/>
          <w:lang w:val="ru-RU"/>
        </w:rPr>
        <w:t>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</w:t>
      </w:r>
      <w:r w:rsidRPr="00E31953">
        <w:rPr>
          <w:rFonts w:ascii="Times New Roman" w:hAnsi="Times New Roman"/>
          <w:color w:val="000000"/>
          <w:sz w:val="28"/>
          <w:lang w:val="ru-RU"/>
        </w:rPr>
        <w:t>а, объяснять характер влияния цвета на восприятие человеком формы объектов архитектуры и дизайна;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объяснять, как в одежде проявляются характер </w:t>
      </w:r>
      <w:r w:rsidRPr="00E31953">
        <w:rPr>
          <w:rFonts w:ascii="Times New Roman" w:hAnsi="Times New Roman"/>
          <w:color w:val="000000"/>
          <w:sz w:val="28"/>
          <w:lang w:val="ru-RU"/>
        </w:rPr>
        <w:t>человека, его ценностные позиции и конкретные намерения действий, объяснять, что такое стиль в одежде;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объяснять, как в одежде проявляются социальный </w:t>
      </w:r>
      <w:r w:rsidRPr="00E31953">
        <w:rPr>
          <w:rFonts w:ascii="Times New Roman" w:hAnsi="Times New Roman"/>
          <w:color w:val="000000"/>
          <w:sz w:val="28"/>
          <w:lang w:val="ru-RU"/>
        </w:rPr>
        <w:t>статус человека, его ценностные ориентации, мировоззренческие идеалы и характер деятельности;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</w:t>
      </w:r>
      <w:r w:rsidRPr="00E31953">
        <w:rPr>
          <w:rFonts w:ascii="Times New Roman" w:hAnsi="Times New Roman"/>
          <w:color w:val="000000"/>
          <w:sz w:val="28"/>
          <w:lang w:val="ru-RU"/>
        </w:rPr>
        <w:t>ных жизненных задач (спортивной, праздничной, повседневной и других);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</w:t>
      </w:r>
      <w:r w:rsidRPr="00E31953">
        <w:rPr>
          <w:rFonts w:ascii="Times New Roman" w:hAnsi="Times New Roman"/>
          <w:color w:val="000000"/>
          <w:sz w:val="28"/>
          <w:lang w:val="ru-RU"/>
        </w:rPr>
        <w:t>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76867" w:rsidRPr="00E31953" w:rsidRDefault="00C76867">
      <w:pPr>
        <w:spacing w:after="0" w:line="264" w:lineRule="auto"/>
        <w:ind w:left="120"/>
        <w:jc w:val="both"/>
        <w:rPr>
          <w:lang w:val="ru-RU"/>
        </w:rPr>
      </w:pP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темам программы по изобразительному искусству.</w:t>
      </w: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знать о синтетической природе – коллективности творческого процесса в синтетических искусствах, </w:t>
      </w:r>
      <w:r w:rsidRPr="00E31953">
        <w:rPr>
          <w:rFonts w:ascii="Times New Roman" w:hAnsi="Times New Roman"/>
          <w:color w:val="000000"/>
          <w:sz w:val="28"/>
          <w:lang w:val="ru-RU"/>
        </w:rPr>
        <w:t>синтезирующих выразительные средства разных видов художественного творчества;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</w:t>
      </w:r>
      <w:r w:rsidRPr="00E31953">
        <w:rPr>
          <w:rFonts w:ascii="Times New Roman" w:hAnsi="Times New Roman"/>
          <w:color w:val="000000"/>
          <w:sz w:val="28"/>
          <w:lang w:val="ru-RU"/>
        </w:rPr>
        <w:t>ва и их развитии параллельно с традиционными видами искусства.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</w:t>
      </w:r>
      <w:r w:rsidRPr="00E31953">
        <w:rPr>
          <w:rFonts w:ascii="Times New Roman" w:hAnsi="Times New Roman"/>
          <w:color w:val="000000"/>
          <w:sz w:val="28"/>
          <w:lang w:val="ru-RU"/>
        </w:rPr>
        <w:t>ельности в современном театре;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</w:t>
      </w:r>
      <w:r w:rsidRPr="00E31953">
        <w:rPr>
          <w:rFonts w:ascii="Times New Roman" w:hAnsi="Times New Roman"/>
          <w:color w:val="000000"/>
          <w:sz w:val="28"/>
          <w:lang w:val="ru-RU"/>
        </w:rPr>
        <w:t>е всего стилистического образа спектакля;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</w:t>
      </w:r>
      <w:r w:rsidRPr="00E31953">
        <w:rPr>
          <w:rFonts w:ascii="Times New Roman" w:hAnsi="Times New Roman"/>
          <w:color w:val="000000"/>
          <w:sz w:val="28"/>
          <w:lang w:val="ru-RU"/>
        </w:rPr>
        <w:t>я образа персонажа;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значения в интерпретации явлений жизни.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экспозиции», «выдержка», «диафрагма»;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истории жизни в нашей стране;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понимать, как в художественной фотографии проявляются средства выразительности </w:t>
      </w:r>
      <w:r w:rsidRPr="00E31953">
        <w:rPr>
          <w:rFonts w:ascii="Times New Roman" w:hAnsi="Times New Roman"/>
          <w:color w:val="000000"/>
          <w:sz w:val="28"/>
          <w:lang w:val="ru-RU"/>
        </w:rPr>
        <w:t>изобразительного искусства, и стремиться к их применению в своей практике фотографирования;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применения знаний о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художественно-образных критериях к композиции кадра при самостоятельном фотографировании окружающей жизни;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уметь объяснять разницу в </w:t>
      </w:r>
      <w:r w:rsidRPr="00E31953">
        <w:rPr>
          <w:rFonts w:ascii="Times New Roman" w:hAnsi="Times New Roman"/>
          <w:color w:val="000000"/>
          <w:sz w:val="28"/>
          <w:lang w:val="ru-RU"/>
        </w:rPr>
        <w:t>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понимать значение репортажного жанра, роли журналистов-фотографов в истории ХХ в. </w:t>
      </w:r>
      <w:r w:rsidRPr="00E31953">
        <w:rPr>
          <w:rFonts w:ascii="Times New Roman" w:hAnsi="Times New Roman"/>
          <w:color w:val="000000"/>
          <w:sz w:val="28"/>
          <w:lang w:val="ru-RU"/>
        </w:rPr>
        <w:t>и современном мире;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Изображе</w:t>
      </w:r>
      <w:r w:rsidRPr="00E31953">
        <w:rPr>
          <w:rFonts w:ascii="Times New Roman" w:hAnsi="Times New Roman"/>
          <w:color w:val="000000"/>
          <w:sz w:val="28"/>
          <w:lang w:val="ru-RU"/>
        </w:rPr>
        <w:t>ние и искусство кино: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представление об эк</w:t>
      </w:r>
      <w:r w:rsidRPr="00E31953">
        <w:rPr>
          <w:rFonts w:ascii="Times New Roman" w:hAnsi="Times New Roman"/>
          <w:color w:val="000000"/>
          <w:sz w:val="28"/>
          <w:lang w:val="ru-RU"/>
        </w:rPr>
        <w:t>ранных искусствах как монтаже композиционно построенных кадров;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</w:t>
      </w:r>
      <w:r w:rsidRPr="00E31953">
        <w:rPr>
          <w:rFonts w:ascii="Times New Roman" w:hAnsi="Times New Roman"/>
          <w:color w:val="000000"/>
          <w:sz w:val="28"/>
          <w:lang w:val="ru-RU"/>
        </w:rPr>
        <w:t>льтуре;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</w:t>
      </w:r>
      <w:r w:rsidRPr="00E31953">
        <w:rPr>
          <w:rFonts w:ascii="Times New Roman" w:hAnsi="Times New Roman"/>
          <w:color w:val="000000"/>
          <w:sz w:val="28"/>
          <w:lang w:val="ru-RU"/>
        </w:rPr>
        <w:t>циальной рекламы, анимационного фильма, музыкального клипа, документального фильма;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lastRenderedPageBreak/>
        <w:t>име</w:t>
      </w:r>
      <w:r w:rsidRPr="00E31953">
        <w:rPr>
          <w:rFonts w:ascii="Times New Roman" w:hAnsi="Times New Roman"/>
          <w:color w:val="000000"/>
          <w:sz w:val="28"/>
          <w:lang w:val="ru-RU"/>
        </w:rPr>
        <w:t>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</w:t>
      </w:r>
      <w:r w:rsidRPr="00E31953">
        <w:rPr>
          <w:rFonts w:ascii="Times New Roman" w:hAnsi="Times New Roman"/>
          <w:color w:val="000000"/>
          <w:sz w:val="28"/>
          <w:lang w:val="ru-RU"/>
        </w:rPr>
        <w:t>ть многообразие подходов, поэзию и уникальность художественных образов отечественной мультипликации;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работы по созданию анимационного фильма.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</w:t>
      </w:r>
      <w:r w:rsidRPr="00E31953">
        <w:rPr>
          <w:rFonts w:ascii="Times New Roman" w:hAnsi="Times New Roman"/>
          <w:color w:val="000000"/>
          <w:sz w:val="28"/>
          <w:lang w:val="ru-RU"/>
        </w:rPr>
        <w:t>рганизации досуга;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многих направлениях деятельности и профессиях художника на </w:t>
      </w:r>
      <w:r w:rsidRPr="00E31953">
        <w:rPr>
          <w:rFonts w:ascii="Times New Roman" w:hAnsi="Times New Roman"/>
          <w:color w:val="000000"/>
          <w:sz w:val="28"/>
          <w:lang w:val="ru-RU"/>
        </w:rPr>
        <w:t>телевидении;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76867" w:rsidRPr="00E31953" w:rsidRDefault="006010ED">
      <w:pPr>
        <w:spacing w:after="0" w:line="264" w:lineRule="auto"/>
        <w:ind w:firstLine="600"/>
        <w:jc w:val="both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</w:t>
      </w:r>
      <w:r w:rsidRPr="00E31953">
        <w:rPr>
          <w:rFonts w:ascii="Times New Roman" w:hAnsi="Times New Roman"/>
          <w:color w:val="000000"/>
          <w:sz w:val="28"/>
          <w:lang w:val="ru-RU"/>
        </w:rPr>
        <w:t>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C76867" w:rsidRPr="00E31953" w:rsidRDefault="006010ED">
      <w:pPr>
        <w:spacing w:after="0" w:line="264" w:lineRule="auto"/>
        <w:ind w:left="120"/>
        <w:jc w:val="both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76867" w:rsidRPr="00E31953" w:rsidRDefault="00C76867">
      <w:pPr>
        <w:rPr>
          <w:lang w:val="ru-RU"/>
        </w:rPr>
        <w:sectPr w:rsidR="00C76867" w:rsidRPr="00E31953">
          <w:pgSz w:w="11906" w:h="16383"/>
          <w:pgMar w:top="1134" w:right="850" w:bottom="1134" w:left="1701" w:header="720" w:footer="720" w:gutter="0"/>
          <w:cols w:space="720"/>
        </w:sectPr>
      </w:pPr>
    </w:p>
    <w:p w:rsidR="00C76867" w:rsidRPr="00E31953" w:rsidRDefault="006010ED">
      <w:pPr>
        <w:spacing w:after="0"/>
        <w:ind w:left="120"/>
        <w:rPr>
          <w:lang w:val="ru-RU"/>
        </w:rPr>
      </w:pPr>
      <w:bookmarkStart w:id="14" w:name="block-18538776"/>
      <w:bookmarkEnd w:id="11"/>
      <w:r w:rsidRPr="00E319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76867" w:rsidRPr="00E31953" w:rsidRDefault="006010ED">
      <w:pPr>
        <w:spacing w:after="0"/>
        <w:ind w:left="120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686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ание разделов и тем программы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</w:tr>
      <w:tr w:rsidR="00C768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6867" w:rsidRPr="00E31953" w:rsidRDefault="006010ED">
            <w:pPr>
              <w:spacing w:after="0"/>
              <w:ind w:left="135"/>
              <w:rPr>
                <w:lang w:val="ru-RU"/>
              </w:rPr>
            </w:pPr>
            <w:r w:rsidRPr="00E31953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 w:rsidRPr="00E31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6867" w:rsidRPr="00E31953" w:rsidRDefault="006010ED">
            <w:pPr>
              <w:spacing w:after="0"/>
              <w:ind w:left="135"/>
              <w:rPr>
                <w:lang w:val="ru-RU"/>
              </w:rPr>
            </w:pPr>
            <w:r w:rsidRPr="00E3195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 w:rsidRPr="00E31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867" w:rsidRPr="00E31953" w:rsidRDefault="006010ED">
            <w:pPr>
              <w:spacing w:after="0"/>
              <w:ind w:left="135"/>
              <w:rPr>
                <w:lang w:val="ru-RU"/>
              </w:rPr>
            </w:pPr>
            <w:r w:rsidRPr="00E319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 w:rsidRPr="00E31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6867" w:rsidRDefault="00C76867"/>
        </w:tc>
      </w:tr>
    </w:tbl>
    <w:p w:rsidR="00C76867" w:rsidRDefault="00C76867">
      <w:pPr>
        <w:sectPr w:rsidR="00C76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867" w:rsidRPr="00E31953" w:rsidRDefault="006010ED">
      <w:pPr>
        <w:spacing w:after="0"/>
        <w:ind w:left="120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7686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</w:tr>
      <w:tr w:rsidR="00C7686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Pr="00E31953" w:rsidRDefault="006010ED">
            <w:pPr>
              <w:spacing w:after="0"/>
              <w:ind w:left="135"/>
              <w:rPr>
                <w:lang w:val="ru-RU"/>
              </w:rPr>
            </w:pPr>
            <w:r w:rsidRPr="00E31953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 w:rsidRPr="00E31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Вглядываясь в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 w:rsidRPr="00E31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867" w:rsidRPr="00E31953" w:rsidRDefault="006010ED">
            <w:pPr>
              <w:spacing w:after="0"/>
              <w:ind w:left="135"/>
              <w:rPr>
                <w:lang w:val="ru-RU"/>
              </w:rPr>
            </w:pPr>
            <w:r w:rsidRPr="00E319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 w:rsidRPr="00E31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867" w:rsidRDefault="00C76867"/>
        </w:tc>
      </w:tr>
    </w:tbl>
    <w:p w:rsidR="00C76867" w:rsidRDefault="00C76867">
      <w:pPr>
        <w:sectPr w:rsidR="00C76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867" w:rsidRPr="00E31953" w:rsidRDefault="006010ED">
      <w:pPr>
        <w:spacing w:after="0"/>
        <w:ind w:left="120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7686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</w:tr>
      <w:tr w:rsidR="00C7686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Макетирование объемно-пространственных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6867" w:rsidRDefault="00C76867"/>
        </w:tc>
      </w:tr>
    </w:tbl>
    <w:p w:rsidR="00C76867" w:rsidRDefault="00C76867">
      <w:pPr>
        <w:sectPr w:rsidR="00C76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867" w:rsidRDefault="00C76867">
      <w:pPr>
        <w:sectPr w:rsidR="00C76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867" w:rsidRDefault="006010ED">
      <w:pPr>
        <w:spacing w:after="0"/>
        <w:ind w:left="120"/>
      </w:pPr>
      <w:bookmarkStart w:id="15" w:name="block-1853877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6867" w:rsidRDefault="006010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C7686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его виды: обсуждаем многообразие прикладного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народном искусстве: выполняем рисунок или лепим узоры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выполняем эскиз формы прялки или посуды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народной вышивки: выполняем эскиз орнамента вышивки полотенца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Традиционные древние образы в современных народных игрушках: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пластическую форму игрушки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Гжели. Керамика: осваиваем приемы росписи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Городецкая роспись по дереву: выполняем творческие работы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Праздничная Хохлома. Роспись по дереву: выполняем роспись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Жостово. Роспись по металлу: выполняем аппликацию фрагмента росписи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лаковой живописи. Роспись по лубу и дереву: выполняем творческие работы по мотивам произведений лаковой живописи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декоративно-прикладного искусства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культуре древних цивилизаций: выполняем эскизы на темы «Алебастровая ваза», «Ювелирные украшения», «Маска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фараона»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декоративного-прикладного искусства в культуре древних цивилизаций: Завершение работы по темам «Алебастровая ваза», «Ювелирн</w:t>
            </w:r>
            <w:r>
              <w:rPr>
                <w:rFonts w:ascii="Times New Roman" w:hAnsi="Times New Roman"/>
                <w:color w:val="000000"/>
                <w:sz w:val="24"/>
              </w:rPr>
              <w:t>ые украшения», «Маска фараона»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орнамента в культурах разных народов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орнамента в культурах разных народов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конструкции и декора одежды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конструкции и декора </w:t>
            </w:r>
            <w:r>
              <w:rPr>
                <w:rFonts w:ascii="Times New Roman" w:hAnsi="Times New Roman"/>
                <w:color w:val="000000"/>
                <w:sz w:val="24"/>
              </w:rPr>
              <w:t>одежды: выполняем коллективную работу «Бал во дворце» (интерьер)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Целостный образ декоративно-прикладного искусства для каждой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исторической эпохи и национальной культуры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видов, форм,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 и техник современного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Символический знак в современной жизни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Символический знак в современной жизни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Символический знак в современной жизни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Символический знак в современной жизни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современных улиц и помещений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современных улиц и помещений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современных улиц и помещений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современных улиц и помещений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867" w:rsidRDefault="00C76867"/>
        </w:tc>
      </w:tr>
    </w:tbl>
    <w:p w:rsidR="00C76867" w:rsidRDefault="00C76867">
      <w:pPr>
        <w:sectPr w:rsidR="00C76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867" w:rsidRDefault="006010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C7686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искусство. Семья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искусств: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</w:t>
            </w:r>
            <w:r>
              <w:rPr>
                <w:rFonts w:ascii="Times New Roman" w:hAnsi="Times New Roman"/>
                <w:color w:val="000000"/>
                <w:sz w:val="24"/>
              </w:rPr>
              <w:t>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и ее выразительные возможности. Ритм линий.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r>
              <w:rPr>
                <w:rFonts w:ascii="Times New Roman" w:hAnsi="Times New Roman"/>
                <w:color w:val="000000"/>
                <w:sz w:val="24"/>
              </w:rPr>
              <w:t>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 в творчестве художника: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предметного мира - натюрморт: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формы. Многообразие форм окружающего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объема на плоскости и линейная перспектива: рисуем конус, призму, цилиндр, </w:t>
            </w:r>
            <w:r>
              <w:rPr>
                <w:rFonts w:ascii="Times New Roman" w:hAnsi="Times New Roman"/>
                <w:color w:val="000000"/>
                <w:sz w:val="24"/>
              </w:rPr>
              <w:t>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Освещение. 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 в натюрморте: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Выразительные возможности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головы человека и ее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цвета в портрете: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в изобразительном искусстве: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в русской живописи: рисуем пейзаж-настроение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Городской пейзаж: выполняем аппликации с графическими дорисовками «Наш город», </w:t>
            </w:r>
            <w:r>
              <w:rPr>
                <w:rFonts w:ascii="Times New Roman" w:hAnsi="Times New Roman"/>
                <w:color w:val="000000"/>
                <w:sz w:val="24"/>
              </w:rPr>
              <w:t>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867" w:rsidRDefault="00C76867"/>
        </w:tc>
      </w:tr>
    </w:tbl>
    <w:p w:rsidR="00C76867" w:rsidRDefault="00C76867">
      <w:pPr>
        <w:sectPr w:rsidR="00C76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867" w:rsidRDefault="006010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8"/>
        <w:gridCol w:w="1296"/>
        <w:gridCol w:w="1841"/>
        <w:gridCol w:w="1910"/>
        <w:gridCol w:w="1347"/>
        <w:gridCol w:w="2221"/>
      </w:tblGrid>
      <w:tr w:rsidR="00C7686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867" w:rsidRDefault="00C768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867" w:rsidRDefault="00C76867"/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предметно-пространственная среда, создаваемая человеком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Архитектура- "каменная летопись"истории человечества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 в конструктивных искусствах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цвета в организации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композиционного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Шрифты и шрифтовая композиция в графическом дизайне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Логотип. Построение логотипа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Композиционные основы макетирования в графическом дизайне при соединении текста и изображения. Искусство плаката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форм графического дизайна. Дизайн книги и журнала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целесообразность предметного мира. Образ времени в предметах, создаваемых человеком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целесообразность предметного мира. Образ времени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предметах, создаваемых человеком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Форма, материал и функция бытового предмета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архитектуре и дизайне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и стиль 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и стиль 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Пространство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городской среды. Малые архитектурные формы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городской среды. Малые архитектурные формы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Дизайн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пространственно-предметной среды интерьера. Интерьер и предметный мир в доме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интерьера. Интерьер и предметный мир в доме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архитектура. Организация архитектурно-ландшафтного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Замысел архитектурного проекта и его осуществление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планировка своего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планировка своего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предметной среды в интерьере личного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и архитектура сада или приусадебного участка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6867" w:rsidRDefault="00C76867">
            <w:pPr>
              <w:spacing w:after="0"/>
              <w:ind w:left="135"/>
            </w:pPr>
          </w:p>
        </w:tc>
      </w:tr>
      <w:tr w:rsidR="00C76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76867" w:rsidRDefault="006010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867" w:rsidRDefault="00C76867"/>
        </w:tc>
      </w:tr>
    </w:tbl>
    <w:p w:rsidR="00C76867" w:rsidRDefault="00C76867">
      <w:pPr>
        <w:sectPr w:rsidR="00C76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867" w:rsidRDefault="00C76867">
      <w:pPr>
        <w:sectPr w:rsidR="00C768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867" w:rsidRPr="00E31953" w:rsidRDefault="006010ED">
      <w:pPr>
        <w:spacing w:after="0"/>
        <w:ind w:left="120"/>
        <w:rPr>
          <w:lang w:val="ru-RU"/>
        </w:rPr>
      </w:pPr>
      <w:bookmarkStart w:id="16" w:name="block-18538780"/>
      <w:bookmarkEnd w:id="15"/>
      <w:r w:rsidRPr="00E3195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76867" w:rsidRPr="00E31953" w:rsidRDefault="006010ED">
      <w:pPr>
        <w:spacing w:after="0" w:line="480" w:lineRule="auto"/>
        <w:ind w:left="120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76867" w:rsidRPr="00E31953" w:rsidRDefault="006010ED">
      <w:pPr>
        <w:spacing w:after="0" w:line="480" w:lineRule="auto"/>
        <w:ind w:left="120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​‌•</w:t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искусство: 5-й </w:t>
      </w:r>
      <w:r w:rsidRPr="00E31953">
        <w:rPr>
          <w:rFonts w:ascii="Times New Roman" w:hAnsi="Times New Roman"/>
          <w:color w:val="000000"/>
          <w:sz w:val="28"/>
          <w:lang w:val="ru-RU"/>
        </w:rPr>
        <w:t>класс: учебник, 5 класс/ Горяева Н. А., Островская О. В.; под ред. Неменского Б. М., Акционерное общество «Издательство «Просвещение»</w:t>
      </w:r>
      <w:r w:rsidRPr="00E31953">
        <w:rPr>
          <w:sz w:val="28"/>
          <w:lang w:val="ru-RU"/>
        </w:rPr>
        <w:br/>
      </w:r>
      <w:r w:rsidRPr="00E3195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Неменская Л. А.; под ред. Неменского Б. М., Акционерное обществ</w:t>
      </w:r>
      <w:r w:rsidRPr="00E31953">
        <w:rPr>
          <w:rFonts w:ascii="Times New Roman" w:hAnsi="Times New Roman"/>
          <w:color w:val="000000"/>
          <w:sz w:val="28"/>
          <w:lang w:val="ru-RU"/>
        </w:rPr>
        <w:t>о «Издательство «Просвещение»</w:t>
      </w:r>
      <w:r w:rsidRPr="00E31953">
        <w:rPr>
          <w:sz w:val="28"/>
          <w:lang w:val="ru-RU"/>
        </w:rPr>
        <w:br/>
      </w:r>
      <w:bookmarkStart w:id="17" w:name="db50a40d-f8ae-4e5d-8e70-919f427dc0ce"/>
      <w:r w:rsidRPr="00E3195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7-й класс: учебник, 7 класс/ Питерских А. С., Гуров Г. Е.; под ред. Неменского Б. М., Акционерное общество «Издательство «Просвещение»</w:t>
      </w:r>
      <w:bookmarkEnd w:id="17"/>
      <w:r w:rsidRPr="00E3195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76867" w:rsidRPr="00E31953" w:rsidRDefault="00C76867">
      <w:pPr>
        <w:spacing w:after="0" w:line="480" w:lineRule="auto"/>
        <w:ind w:left="120"/>
        <w:rPr>
          <w:lang w:val="ru-RU"/>
        </w:rPr>
      </w:pPr>
    </w:p>
    <w:p w:rsidR="00C76867" w:rsidRPr="00E31953" w:rsidRDefault="006010ED">
      <w:pPr>
        <w:spacing w:after="0"/>
        <w:ind w:left="120"/>
        <w:rPr>
          <w:lang w:val="ru-RU"/>
        </w:rPr>
      </w:pPr>
      <w:r w:rsidRPr="00E31953">
        <w:rPr>
          <w:rFonts w:ascii="Times New Roman" w:hAnsi="Times New Roman"/>
          <w:color w:val="000000"/>
          <w:sz w:val="28"/>
          <w:lang w:val="ru-RU"/>
        </w:rPr>
        <w:t>​</w:t>
      </w:r>
    </w:p>
    <w:p w:rsidR="00C76867" w:rsidRPr="00E31953" w:rsidRDefault="006010ED">
      <w:pPr>
        <w:spacing w:after="0" w:line="480" w:lineRule="auto"/>
        <w:ind w:left="120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6867" w:rsidRPr="00E31953" w:rsidRDefault="00C76867">
      <w:pPr>
        <w:spacing w:after="0" w:line="480" w:lineRule="auto"/>
        <w:ind w:left="120"/>
        <w:rPr>
          <w:lang w:val="ru-RU"/>
        </w:rPr>
      </w:pPr>
    </w:p>
    <w:p w:rsidR="00C76867" w:rsidRPr="00E31953" w:rsidRDefault="00C76867">
      <w:pPr>
        <w:spacing w:after="0"/>
        <w:ind w:left="120"/>
        <w:rPr>
          <w:lang w:val="ru-RU"/>
        </w:rPr>
      </w:pPr>
    </w:p>
    <w:p w:rsidR="00C76867" w:rsidRPr="00E31953" w:rsidRDefault="006010ED">
      <w:pPr>
        <w:spacing w:after="0" w:line="480" w:lineRule="auto"/>
        <w:ind w:left="120"/>
        <w:rPr>
          <w:lang w:val="ru-RU"/>
        </w:rPr>
      </w:pPr>
      <w:r w:rsidRPr="00E31953">
        <w:rPr>
          <w:rFonts w:ascii="Times New Roman" w:hAnsi="Times New Roman"/>
          <w:b/>
          <w:color w:val="000000"/>
          <w:sz w:val="28"/>
          <w:lang w:val="ru-RU"/>
        </w:rPr>
        <w:t>ЦИФРОВЫЕ ОБРАЗОВАТЕ</w:t>
      </w:r>
      <w:r w:rsidRPr="00E31953">
        <w:rPr>
          <w:rFonts w:ascii="Times New Roman" w:hAnsi="Times New Roman"/>
          <w:b/>
          <w:color w:val="000000"/>
          <w:sz w:val="28"/>
          <w:lang w:val="ru-RU"/>
        </w:rPr>
        <w:t>ЛЬНЫЕ РЕСУРСЫ И РЕСУРСЫ СЕТИ ИНТЕРНЕТ</w:t>
      </w:r>
    </w:p>
    <w:p w:rsidR="00C76867" w:rsidRPr="00E31953" w:rsidRDefault="00C76867">
      <w:pPr>
        <w:spacing w:after="0" w:line="480" w:lineRule="auto"/>
        <w:ind w:left="120"/>
        <w:rPr>
          <w:lang w:val="ru-RU"/>
        </w:rPr>
      </w:pPr>
    </w:p>
    <w:p w:rsidR="00C76867" w:rsidRPr="00E31953" w:rsidRDefault="00C76867">
      <w:pPr>
        <w:rPr>
          <w:lang w:val="ru-RU"/>
        </w:rPr>
        <w:sectPr w:rsidR="00C76867" w:rsidRPr="00E3195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6010ED" w:rsidRPr="00E31953" w:rsidRDefault="006010ED">
      <w:pPr>
        <w:rPr>
          <w:lang w:val="ru-RU"/>
        </w:rPr>
      </w:pPr>
    </w:p>
    <w:sectPr w:rsidR="006010ED" w:rsidRPr="00E319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088"/>
    <w:multiLevelType w:val="multilevel"/>
    <w:tmpl w:val="DBDAB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56575"/>
    <w:multiLevelType w:val="multilevel"/>
    <w:tmpl w:val="22F81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5005B"/>
    <w:multiLevelType w:val="multilevel"/>
    <w:tmpl w:val="8892C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51CAE"/>
    <w:multiLevelType w:val="multilevel"/>
    <w:tmpl w:val="C8201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862BE9"/>
    <w:multiLevelType w:val="multilevel"/>
    <w:tmpl w:val="A12A6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C95F12"/>
    <w:multiLevelType w:val="multilevel"/>
    <w:tmpl w:val="DDB88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2757E4"/>
    <w:multiLevelType w:val="multilevel"/>
    <w:tmpl w:val="F7122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6867"/>
    <w:rsid w:val="006010ED"/>
    <w:rsid w:val="00C76867"/>
    <w:rsid w:val="00E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89B9E-2236-4593-9C04-0234EBEF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12987</Words>
  <Characters>74027</Characters>
  <Application>Microsoft Office Word</Application>
  <DocSecurity>0</DocSecurity>
  <Lines>616</Lines>
  <Paragraphs>173</Paragraphs>
  <ScaleCrop>false</ScaleCrop>
  <Company/>
  <LinksUpToDate>false</LinksUpToDate>
  <CharactersWithSpaces>86841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kab213</cp:lastModifiedBy>
  <cp:revision>3</cp:revision>
  <dcterms:created xsi:type="dcterms:W3CDTF">2023-09-28T07:07:00Z</dcterms:created>
  <dcterms:modified xsi:type="dcterms:W3CDTF">2023-09-28T07:07:00Z</dcterms:modified>
</cp:coreProperties>
</file>